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3B94" w14:textId="22D7C437" w:rsidR="00CE1F29" w:rsidRPr="00CE1F29" w:rsidRDefault="00CE1F29" w:rsidP="00523062">
      <w:pPr>
        <w:jc w:val="right"/>
        <w:rPr>
          <w:rFonts w:asciiTheme="majorEastAsia" w:eastAsiaTheme="majorEastAsia" w:hAnsiTheme="majorEastAsia"/>
          <w:sz w:val="24"/>
          <w:szCs w:val="24"/>
        </w:rPr>
      </w:pPr>
      <w:r w:rsidRPr="00CE1F29">
        <w:rPr>
          <w:rFonts w:asciiTheme="majorEastAsia" w:eastAsiaTheme="majorEastAsia" w:hAnsiTheme="majorEastAsia" w:hint="eastAsia"/>
          <w:sz w:val="24"/>
          <w:szCs w:val="24"/>
        </w:rPr>
        <w:t>2</w:t>
      </w:r>
      <w:r w:rsidRPr="00CE1F29">
        <w:rPr>
          <w:rFonts w:asciiTheme="majorEastAsia" w:eastAsiaTheme="majorEastAsia" w:hAnsiTheme="majorEastAsia"/>
          <w:sz w:val="24"/>
          <w:szCs w:val="24"/>
        </w:rPr>
        <w:t>022..4.</w:t>
      </w:r>
      <w:r w:rsidR="003A240E">
        <w:rPr>
          <w:rFonts w:asciiTheme="majorEastAsia" w:eastAsiaTheme="majorEastAsia" w:hAnsiTheme="majorEastAsia" w:hint="eastAsia"/>
          <w:sz w:val="24"/>
          <w:szCs w:val="24"/>
        </w:rPr>
        <w:t>2</w:t>
      </w:r>
      <w:r w:rsidR="003A240E">
        <w:rPr>
          <w:rFonts w:asciiTheme="majorEastAsia" w:eastAsiaTheme="majorEastAsia" w:hAnsiTheme="majorEastAsia"/>
          <w:sz w:val="24"/>
          <w:szCs w:val="24"/>
        </w:rPr>
        <w:t>2</w:t>
      </w:r>
    </w:p>
    <w:p w14:paraId="167E43DF" w14:textId="20CBB3A0" w:rsidR="00DD0944" w:rsidRDefault="00673812" w:rsidP="00523062">
      <w:pPr>
        <w:ind w:leftChars="100" w:left="485" w:hangingChars="100" w:hanging="275"/>
        <w:jc w:val="center"/>
        <w:rPr>
          <w:rFonts w:asciiTheme="majorEastAsia" w:eastAsiaTheme="majorEastAsia" w:hAnsiTheme="majorEastAsia"/>
          <w:b/>
          <w:bCs/>
          <w:sz w:val="28"/>
          <w:szCs w:val="28"/>
        </w:rPr>
      </w:pPr>
      <w:r w:rsidRPr="00D1553C">
        <w:rPr>
          <w:rFonts w:asciiTheme="majorEastAsia" w:eastAsiaTheme="majorEastAsia" w:hAnsiTheme="majorEastAsia" w:hint="eastAsia"/>
          <w:b/>
          <w:bCs/>
          <w:sz w:val="28"/>
          <w:szCs w:val="28"/>
        </w:rPr>
        <w:t>ガバナンス・コンプライアンス基本規程</w:t>
      </w:r>
      <w:r w:rsidR="00C97EF9">
        <w:rPr>
          <w:rFonts w:asciiTheme="majorEastAsia" w:eastAsiaTheme="majorEastAsia" w:hAnsiTheme="majorEastAsia" w:hint="eastAsia"/>
          <w:b/>
          <w:bCs/>
          <w:sz w:val="28"/>
          <w:szCs w:val="28"/>
        </w:rPr>
        <w:t>（</w:t>
      </w:r>
      <w:r w:rsidR="00B61C5C">
        <w:rPr>
          <w:rFonts w:asciiTheme="majorEastAsia" w:eastAsiaTheme="majorEastAsia" w:hAnsiTheme="majorEastAsia" w:hint="eastAsia"/>
          <w:b/>
          <w:bCs/>
          <w:sz w:val="28"/>
          <w:szCs w:val="28"/>
        </w:rPr>
        <w:t>参考</w:t>
      </w:r>
      <w:r w:rsidR="00C97EF9">
        <w:rPr>
          <w:rFonts w:asciiTheme="majorEastAsia" w:eastAsiaTheme="majorEastAsia" w:hAnsiTheme="majorEastAsia" w:hint="eastAsia"/>
          <w:b/>
          <w:bCs/>
          <w:sz w:val="28"/>
          <w:szCs w:val="28"/>
        </w:rPr>
        <w:t>）</w:t>
      </w:r>
    </w:p>
    <w:p w14:paraId="78014B09" w14:textId="38D96FC1" w:rsidR="00296600" w:rsidRDefault="00DD0944" w:rsidP="000E7565">
      <w:pPr>
        <w:ind w:leftChars="100" w:left="210"/>
        <w:rPr>
          <w:rFonts w:ascii="ＭＳ 明朝" w:eastAsia="ＭＳ 明朝" w:hAnsi="ＭＳ 明朝"/>
          <w:color w:val="4472C4" w:themeColor="accent1"/>
          <w:spacing w:val="15"/>
          <w:sz w:val="18"/>
          <w:szCs w:val="18"/>
          <w:shd w:val="clear" w:color="auto" w:fill="FFFFFF"/>
        </w:rPr>
      </w:pPr>
      <w:r w:rsidRPr="009847B0">
        <w:rPr>
          <w:rFonts w:ascii="ＭＳ 明朝" w:eastAsia="ＭＳ 明朝" w:hAnsi="ＭＳ 明朝" w:hint="eastAsia"/>
          <w:color w:val="4472C4" w:themeColor="accent1"/>
          <w:sz w:val="18"/>
          <w:szCs w:val="18"/>
        </w:rPr>
        <w:t>〇</w:t>
      </w:r>
      <w:r w:rsidR="00B61C5C">
        <w:rPr>
          <w:rFonts w:ascii="ＭＳ 明朝" w:eastAsia="ＭＳ 明朝" w:hAnsi="ＭＳ 明朝" w:hint="eastAsia"/>
          <w:color w:val="4472C4" w:themeColor="accent1"/>
          <w:sz w:val="18"/>
          <w:szCs w:val="18"/>
        </w:rPr>
        <w:t>本基本規程は</w:t>
      </w:r>
      <w:r w:rsidR="00296600">
        <w:rPr>
          <w:rFonts w:ascii="ＭＳ 明朝" w:eastAsia="ＭＳ 明朝" w:hAnsi="ＭＳ 明朝" w:hint="eastAsia"/>
          <w:color w:val="4472C4" w:themeColor="accent1"/>
          <w:sz w:val="18"/>
          <w:szCs w:val="18"/>
        </w:rPr>
        <w:t>、</w:t>
      </w:r>
      <w:r w:rsidR="00296600">
        <w:rPr>
          <w:rFonts w:ascii="ＭＳ 明朝" w:eastAsia="ＭＳ 明朝" w:hAnsi="ＭＳ 明朝" w:hint="eastAsia"/>
          <w:color w:val="4472C4" w:themeColor="accent1"/>
          <w:spacing w:val="15"/>
          <w:sz w:val="18"/>
          <w:szCs w:val="18"/>
          <w:shd w:val="clear" w:color="auto" w:fill="FFFFFF"/>
        </w:rPr>
        <w:t>資金分配団体の参考に資するため</w:t>
      </w:r>
      <w:r w:rsidRPr="009847B0">
        <w:rPr>
          <w:rFonts w:ascii="ＭＳ 明朝" w:eastAsia="ＭＳ 明朝" w:hAnsi="ＭＳ 明朝" w:hint="eastAsia"/>
          <w:color w:val="4472C4" w:themeColor="accent1"/>
          <w:sz w:val="18"/>
          <w:szCs w:val="18"/>
        </w:rPr>
        <w:t>JANPIAが提示した</w:t>
      </w:r>
      <w:r w:rsidR="00535065">
        <w:rPr>
          <w:rFonts w:ascii="ＭＳ 明朝" w:eastAsia="ＭＳ 明朝" w:hAnsi="ＭＳ 明朝" w:hint="eastAsia"/>
          <w:color w:val="4472C4" w:themeColor="accent1"/>
          <w:sz w:val="18"/>
          <w:szCs w:val="18"/>
        </w:rPr>
        <w:t>2</w:t>
      </w:r>
      <w:r w:rsidR="00535065">
        <w:rPr>
          <w:rFonts w:ascii="ＭＳ 明朝" w:eastAsia="ＭＳ 明朝" w:hAnsi="ＭＳ 明朝"/>
          <w:color w:val="4472C4" w:themeColor="accent1"/>
          <w:sz w:val="18"/>
          <w:szCs w:val="18"/>
        </w:rPr>
        <w:t>021</w:t>
      </w:r>
      <w:r w:rsidR="00535065">
        <w:rPr>
          <w:rFonts w:ascii="ＭＳ 明朝" w:eastAsia="ＭＳ 明朝" w:hAnsi="ＭＳ 明朝" w:hint="eastAsia"/>
          <w:color w:val="4472C4" w:themeColor="accent1"/>
          <w:sz w:val="18"/>
          <w:szCs w:val="18"/>
        </w:rPr>
        <w:t>年度の</w:t>
      </w:r>
      <w:r w:rsidRPr="009847B0">
        <w:rPr>
          <w:rFonts w:ascii="ＭＳ 明朝" w:eastAsia="ＭＳ 明朝" w:hAnsi="ＭＳ 明朝" w:hint="eastAsia"/>
          <w:color w:val="4472C4" w:themeColor="accent1"/>
          <w:sz w:val="18"/>
          <w:szCs w:val="18"/>
        </w:rPr>
        <w:t>実行団体公募要領（ひな形）</w:t>
      </w:r>
      <w:r w:rsidRPr="009847B0">
        <w:rPr>
          <w:rFonts w:ascii="ＭＳ 明朝" w:eastAsia="ＭＳ 明朝" w:hAnsi="ＭＳ 明朝"/>
          <w:color w:val="4472C4" w:themeColor="accent1"/>
          <w:spacing w:val="15"/>
          <w:sz w:val="18"/>
          <w:szCs w:val="18"/>
          <w:shd w:val="clear" w:color="auto" w:fill="FFFFFF"/>
        </w:rPr>
        <w:t>様式5 ガバナンス・コンプライアンス体制現況確認書</w:t>
      </w:r>
      <w:r w:rsidRPr="009847B0">
        <w:rPr>
          <w:rFonts w:ascii="ＭＳ 明朝" w:eastAsia="ＭＳ 明朝" w:hAnsi="ＭＳ 明朝" w:hint="eastAsia"/>
          <w:color w:val="4472C4" w:themeColor="accent1"/>
          <w:spacing w:val="15"/>
          <w:sz w:val="18"/>
          <w:szCs w:val="18"/>
          <w:shd w:val="clear" w:color="auto" w:fill="FFFFFF"/>
        </w:rPr>
        <w:t>に記載されている</w:t>
      </w:r>
      <w:r w:rsidR="00FC772D">
        <w:rPr>
          <w:rFonts w:ascii="ＭＳ 明朝" w:eastAsia="ＭＳ 明朝" w:hAnsi="ＭＳ 明朝" w:hint="eastAsia"/>
          <w:color w:val="4472C4" w:themeColor="accent1"/>
          <w:spacing w:val="15"/>
          <w:sz w:val="18"/>
          <w:szCs w:val="18"/>
          <w:shd w:val="clear" w:color="auto" w:fill="FFFFFF"/>
        </w:rPr>
        <w:t>「</w:t>
      </w:r>
      <w:r w:rsidRPr="009847B0">
        <w:rPr>
          <w:rFonts w:ascii="ＭＳ 明朝" w:eastAsia="ＭＳ 明朝" w:hAnsi="ＭＳ 明朝" w:hint="eastAsia"/>
          <w:color w:val="4472C4" w:themeColor="accent1"/>
          <w:spacing w:val="15"/>
          <w:sz w:val="18"/>
          <w:szCs w:val="18"/>
          <w:shd w:val="clear" w:color="auto" w:fill="FFFFFF"/>
        </w:rPr>
        <w:t>■ステップ１【資金提供契約書締結時までに確認しておきたい事項】</w:t>
      </w:r>
      <w:r w:rsidR="00FC772D">
        <w:rPr>
          <w:rFonts w:ascii="ＭＳ 明朝" w:eastAsia="ＭＳ 明朝" w:hAnsi="ＭＳ 明朝" w:hint="eastAsia"/>
          <w:color w:val="4472C4" w:themeColor="accent1"/>
          <w:spacing w:val="15"/>
          <w:sz w:val="18"/>
          <w:szCs w:val="18"/>
          <w:shd w:val="clear" w:color="auto" w:fill="FFFFFF"/>
        </w:rPr>
        <w:t>」</w:t>
      </w:r>
      <w:r w:rsidR="00296600">
        <w:rPr>
          <w:rFonts w:ascii="ＭＳ 明朝" w:eastAsia="ＭＳ 明朝" w:hAnsi="ＭＳ 明朝" w:hint="eastAsia"/>
          <w:color w:val="4472C4" w:themeColor="accent1"/>
          <w:spacing w:val="15"/>
          <w:sz w:val="18"/>
          <w:szCs w:val="18"/>
          <w:shd w:val="clear" w:color="auto" w:fill="FFFFFF"/>
        </w:rPr>
        <w:t>について、その内容を</w:t>
      </w:r>
      <w:r w:rsidR="00B61C5C">
        <w:rPr>
          <w:rFonts w:ascii="ＭＳ 明朝" w:eastAsia="ＭＳ 明朝" w:hAnsi="ＭＳ 明朝" w:hint="eastAsia"/>
          <w:color w:val="4472C4" w:themeColor="accent1"/>
          <w:spacing w:val="15"/>
          <w:sz w:val="18"/>
          <w:szCs w:val="18"/>
          <w:shd w:val="clear" w:color="auto" w:fill="FFFFFF"/>
        </w:rPr>
        <w:t>具体的に示したものになります</w:t>
      </w:r>
      <w:r w:rsidR="004B3A7C">
        <w:rPr>
          <w:rFonts w:ascii="ＭＳ 明朝" w:eastAsia="ＭＳ 明朝" w:hAnsi="ＭＳ 明朝" w:hint="eastAsia"/>
          <w:color w:val="4472C4" w:themeColor="accent1"/>
          <w:spacing w:val="15"/>
          <w:sz w:val="18"/>
          <w:szCs w:val="18"/>
          <w:shd w:val="clear" w:color="auto" w:fill="FFFFFF"/>
        </w:rPr>
        <w:t>ので、</w:t>
      </w:r>
      <w:r w:rsidR="00F5251A">
        <w:rPr>
          <w:rFonts w:ascii="ＭＳ 明朝" w:eastAsia="ＭＳ 明朝" w:hAnsi="ＭＳ 明朝" w:hint="eastAsia"/>
          <w:color w:val="4472C4" w:themeColor="accent1"/>
          <w:spacing w:val="15"/>
          <w:sz w:val="18"/>
          <w:szCs w:val="18"/>
          <w:shd w:val="clear" w:color="auto" w:fill="FFFFFF"/>
        </w:rPr>
        <w:t>資金分配団体が</w:t>
      </w:r>
      <w:r w:rsidR="009D3C9F">
        <w:rPr>
          <w:rFonts w:ascii="ＭＳ 明朝" w:eastAsia="ＭＳ 明朝" w:hAnsi="ＭＳ 明朝" w:hint="eastAsia"/>
          <w:color w:val="4472C4" w:themeColor="accent1"/>
          <w:spacing w:val="15"/>
          <w:sz w:val="18"/>
          <w:szCs w:val="18"/>
          <w:shd w:val="clear" w:color="auto" w:fill="FFFFFF"/>
        </w:rPr>
        <w:t>実行団体</w:t>
      </w:r>
      <w:r w:rsidR="004B3A7C">
        <w:rPr>
          <w:rFonts w:ascii="ＭＳ 明朝" w:eastAsia="ＭＳ 明朝" w:hAnsi="ＭＳ 明朝" w:hint="eastAsia"/>
          <w:color w:val="4472C4" w:themeColor="accent1"/>
          <w:spacing w:val="15"/>
          <w:sz w:val="18"/>
          <w:szCs w:val="18"/>
          <w:shd w:val="clear" w:color="auto" w:fill="FFFFFF"/>
        </w:rPr>
        <w:t>の</w:t>
      </w:r>
      <w:r w:rsidR="0058119E">
        <w:rPr>
          <w:rFonts w:ascii="ＭＳ 明朝" w:eastAsia="ＭＳ 明朝" w:hAnsi="ＭＳ 明朝" w:hint="eastAsia"/>
          <w:color w:val="4472C4" w:themeColor="accent1"/>
          <w:spacing w:val="15"/>
          <w:sz w:val="18"/>
          <w:szCs w:val="18"/>
          <w:shd w:val="clear" w:color="auto" w:fill="FFFFFF"/>
        </w:rPr>
        <w:t>ガバナンス・コンプライアンス</w:t>
      </w:r>
      <w:r w:rsidR="009D3C9F">
        <w:rPr>
          <w:rFonts w:ascii="ＭＳ 明朝" w:eastAsia="ＭＳ 明朝" w:hAnsi="ＭＳ 明朝" w:hint="eastAsia"/>
          <w:color w:val="4472C4" w:themeColor="accent1"/>
          <w:spacing w:val="15"/>
          <w:sz w:val="18"/>
          <w:szCs w:val="18"/>
          <w:shd w:val="clear" w:color="auto" w:fill="FFFFFF"/>
        </w:rPr>
        <w:t>体制の</w:t>
      </w:r>
      <w:r w:rsidR="0058119E">
        <w:rPr>
          <w:rFonts w:ascii="ＭＳ 明朝" w:eastAsia="ＭＳ 明朝" w:hAnsi="ＭＳ 明朝" w:hint="eastAsia"/>
          <w:color w:val="4472C4" w:themeColor="accent1"/>
          <w:spacing w:val="15"/>
          <w:sz w:val="18"/>
          <w:szCs w:val="18"/>
          <w:shd w:val="clear" w:color="auto" w:fill="FFFFFF"/>
        </w:rPr>
        <w:t>整備</w:t>
      </w:r>
      <w:r w:rsidR="009D3C9F">
        <w:rPr>
          <w:rFonts w:ascii="ＭＳ 明朝" w:eastAsia="ＭＳ 明朝" w:hAnsi="ＭＳ 明朝" w:hint="eastAsia"/>
          <w:color w:val="4472C4" w:themeColor="accent1"/>
          <w:spacing w:val="15"/>
          <w:sz w:val="18"/>
          <w:szCs w:val="18"/>
          <w:shd w:val="clear" w:color="auto" w:fill="FFFFFF"/>
        </w:rPr>
        <w:t>を</w:t>
      </w:r>
      <w:r w:rsidR="0058119E">
        <w:rPr>
          <w:rFonts w:ascii="ＭＳ 明朝" w:eastAsia="ＭＳ 明朝" w:hAnsi="ＭＳ 明朝" w:hint="eastAsia"/>
          <w:color w:val="4472C4" w:themeColor="accent1"/>
          <w:spacing w:val="15"/>
          <w:sz w:val="18"/>
          <w:szCs w:val="18"/>
          <w:shd w:val="clear" w:color="auto" w:fill="FFFFFF"/>
        </w:rPr>
        <w:t>支援</w:t>
      </w:r>
      <w:r w:rsidR="009D3C9F">
        <w:rPr>
          <w:rFonts w:ascii="ＭＳ 明朝" w:eastAsia="ＭＳ 明朝" w:hAnsi="ＭＳ 明朝" w:hint="eastAsia"/>
          <w:color w:val="4472C4" w:themeColor="accent1"/>
          <w:spacing w:val="15"/>
          <w:sz w:val="18"/>
          <w:szCs w:val="18"/>
          <w:shd w:val="clear" w:color="auto" w:fill="FFFFFF"/>
        </w:rPr>
        <w:t>する</w:t>
      </w:r>
      <w:r w:rsidR="004B3A7C">
        <w:rPr>
          <w:rFonts w:ascii="ＭＳ 明朝" w:eastAsia="ＭＳ 明朝" w:hAnsi="ＭＳ 明朝" w:hint="eastAsia"/>
          <w:color w:val="4472C4" w:themeColor="accent1"/>
          <w:spacing w:val="15"/>
          <w:sz w:val="18"/>
          <w:szCs w:val="18"/>
          <w:shd w:val="clear" w:color="auto" w:fill="FFFFFF"/>
        </w:rPr>
        <w:t>際の参考資料としてご利用ください</w:t>
      </w:r>
      <w:r w:rsidR="00296600">
        <w:rPr>
          <w:rFonts w:ascii="ＭＳ 明朝" w:eastAsia="ＭＳ 明朝" w:hAnsi="ＭＳ 明朝" w:hint="eastAsia"/>
          <w:color w:val="4472C4" w:themeColor="accent1"/>
          <w:spacing w:val="15"/>
          <w:sz w:val="18"/>
          <w:szCs w:val="18"/>
          <w:shd w:val="clear" w:color="auto" w:fill="FFFFFF"/>
        </w:rPr>
        <w:t>。</w:t>
      </w:r>
    </w:p>
    <w:p w14:paraId="4EA4EB11" w14:textId="77777777" w:rsidR="00673812" w:rsidRPr="00C97EF9" w:rsidRDefault="00673812" w:rsidP="00673812">
      <w:pPr>
        <w:jc w:val="center"/>
      </w:pPr>
    </w:p>
    <w:p w14:paraId="25A368ED" w14:textId="77777777" w:rsidR="000E7565" w:rsidRDefault="00673812" w:rsidP="000E7565">
      <w:pPr>
        <w:ind w:firstLineChars="100" w:firstLine="210"/>
        <w:rPr>
          <w:rFonts w:ascii="ＭＳ 明朝" w:eastAsia="ＭＳ 明朝" w:hAnsi="ＭＳ 明朝"/>
        </w:rPr>
      </w:pPr>
      <w:r w:rsidRPr="001C2DE8">
        <w:rPr>
          <w:rFonts w:ascii="ＭＳ 明朝" w:eastAsia="ＭＳ 明朝" w:hAnsi="ＭＳ 明朝" w:hint="eastAsia"/>
        </w:rPr>
        <w:t>●●●●（以下、この法人という。）は、ガバナンス・コンプライアンス</w:t>
      </w:r>
      <w:r>
        <w:rPr>
          <w:rFonts w:ascii="ＭＳ 明朝" w:eastAsia="ＭＳ 明朝" w:hAnsi="ＭＳ 明朝" w:hint="eastAsia"/>
        </w:rPr>
        <w:t>に係る</w:t>
      </w:r>
      <w:r w:rsidRPr="001C2DE8">
        <w:rPr>
          <w:rFonts w:ascii="ＭＳ 明朝" w:eastAsia="ＭＳ 明朝" w:hAnsi="ＭＳ 明朝" w:hint="eastAsia"/>
        </w:rPr>
        <w:t>次の基本的事項を定め、この法人のすべての役職員は、これを遵守するものとする。</w:t>
      </w:r>
    </w:p>
    <w:p w14:paraId="3979A1D2" w14:textId="1D998581" w:rsidR="00673812" w:rsidRPr="000E7565" w:rsidRDefault="00673812" w:rsidP="000E7565">
      <w:pPr>
        <w:ind w:leftChars="100" w:left="210"/>
        <w:rPr>
          <w:rFonts w:ascii="ＭＳ 明朝" w:eastAsia="ＭＳ 明朝" w:hAnsi="ＭＳ 明朝"/>
        </w:rPr>
      </w:pPr>
      <w:r w:rsidRPr="00CE3900">
        <w:rPr>
          <w:rFonts w:ascii="ＭＳ 明朝" w:eastAsia="ＭＳ 明朝" w:hAnsi="ＭＳ 明朝" w:hint="eastAsia"/>
          <w:color w:val="0070C0"/>
          <w:sz w:val="18"/>
          <w:szCs w:val="18"/>
        </w:rPr>
        <w:t>○「●●●●」には貴団体名を入れてください。なお、法人格を有しない団体は、前文を含めて全ての「この法人」を「この団体」に置き換えてください。</w:t>
      </w:r>
    </w:p>
    <w:p w14:paraId="0A41DAD2" w14:textId="264FEF57" w:rsidR="00673812" w:rsidRDefault="00673812" w:rsidP="000E7565">
      <w:pPr>
        <w:ind w:leftChars="100" w:left="210"/>
        <w:rPr>
          <w:rFonts w:ascii="ＭＳ 明朝" w:eastAsia="ＭＳ 明朝" w:hAnsi="ＭＳ 明朝"/>
          <w:color w:val="0070C0"/>
          <w:sz w:val="18"/>
          <w:szCs w:val="18"/>
        </w:rPr>
      </w:pPr>
      <w:r w:rsidRPr="00CE3900">
        <w:rPr>
          <w:rFonts w:ascii="ＭＳ 明朝" w:eastAsia="ＭＳ 明朝" w:hAnsi="ＭＳ 明朝" w:hint="eastAsia"/>
          <w:color w:val="0070C0"/>
          <w:sz w:val="18"/>
          <w:szCs w:val="18"/>
        </w:rPr>
        <w:t>○団体の定款に</w:t>
      </w:r>
      <w:r w:rsidR="00A875BE">
        <w:rPr>
          <w:rFonts w:ascii="ＭＳ 明朝" w:eastAsia="ＭＳ 明朝" w:hAnsi="ＭＳ 明朝" w:hint="eastAsia"/>
          <w:color w:val="0070C0"/>
          <w:sz w:val="18"/>
          <w:szCs w:val="18"/>
        </w:rPr>
        <w:t>以下の事項</w:t>
      </w:r>
      <w:r w:rsidR="00694F62">
        <w:rPr>
          <w:rFonts w:ascii="ＭＳ 明朝" w:eastAsia="ＭＳ 明朝" w:hAnsi="ＭＳ 明朝" w:hint="eastAsia"/>
          <w:color w:val="0070C0"/>
          <w:sz w:val="18"/>
          <w:szCs w:val="18"/>
        </w:rPr>
        <w:t>が</w:t>
      </w:r>
      <w:r w:rsidR="00A875BE">
        <w:rPr>
          <w:rFonts w:ascii="ＭＳ 明朝" w:eastAsia="ＭＳ 明朝" w:hAnsi="ＭＳ 明朝" w:hint="eastAsia"/>
          <w:color w:val="0070C0"/>
          <w:sz w:val="18"/>
          <w:szCs w:val="18"/>
        </w:rPr>
        <w:t>規定されていれば</w:t>
      </w:r>
      <w:r w:rsidRPr="00CE3900">
        <w:rPr>
          <w:rFonts w:ascii="ＭＳ 明朝" w:eastAsia="ＭＳ 明朝" w:hAnsi="ＭＳ 明朝" w:hint="eastAsia"/>
          <w:color w:val="0070C0"/>
          <w:sz w:val="18"/>
          <w:szCs w:val="18"/>
        </w:rPr>
        <w:t>、ここでの</w:t>
      </w:r>
      <w:r w:rsidR="00694F62">
        <w:rPr>
          <w:rFonts w:ascii="ＭＳ 明朝" w:eastAsia="ＭＳ 明朝" w:hAnsi="ＭＳ 明朝" w:hint="eastAsia"/>
          <w:color w:val="0070C0"/>
          <w:sz w:val="18"/>
          <w:szCs w:val="18"/>
        </w:rPr>
        <w:t>規定は任意</w:t>
      </w:r>
      <w:r w:rsidRPr="00CE3900">
        <w:rPr>
          <w:rFonts w:ascii="ＭＳ 明朝" w:eastAsia="ＭＳ 明朝" w:hAnsi="ＭＳ 明朝" w:hint="eastAsia"/>
          <w:color w:val="0070C0"/>
          <w:sz w:val="18"/>
          <w:szCs w:val="18"/>
        </w:rPr>
        <w:t>です</w:t>
      </w:r>
      <w:r w:rsidR="00694F62">
        <w:rPr>
          <w:rFonts w:ascii="ＭＳ 明朝" w:eastAsia="ＭＳ 明朝" w:hAnsi="ＭＳ 明朝" w:hint="eastAsia"/>
          <w:color w:val="0070C0"/>
          <w:sz w:val="18"/>
          <w:szCs w:val="18"/>
        </w:rPr>
        <w:t>。</w:t>
      </w:r>
    </w:p>
    <w:p w14:paraId="42F2589A" w14:textId="6BBC4ACF" w:rsidR="00694F62" w:rsidRDefault="00694F62" w:rsidP="000E7565">
      <w:pPr>
        <w:ind w:leftChars="100" w:left="210"/>
      </w:pPr>
      <w:r w:rsidRPr="00CE3900">
        <w:rPr>
          <w:rFonts w:ascii="ＭＳ 明朝" w:eastAsia="ＭＳ 明朝" w:hAnsi="ＭＳ 明朝" w:hint="eastAsia"/>
          <w:color w:val="0070C0"/>
          <w:sz w:val="18"/>
          <w:szCs w:val="18"/>
        </w:rPr>
        <w:t>○</w:t>
      </w:r>
      <w:r w:rsidR="006A23A3">
        <w:rPr>
          <w:rFonts w:ascii="ＭＳ 明朝" w:eastAsia="ＭＳ 明朝" w:hAnsi="ＭＳ 明朝" w:hint="eastAsia"/>
          <w:color w:val="0070C0"/>
          <w:sz w:val="18"/>
          <w:szCs w:val="18"/>
        </w:rPr>
        <w:t>団体の根拠</w:t>
      </w:r>
      <w:r w:rsidRPr="00CE3900">
        <w:rPr>
          <w:rFonts w:ascii="ＭＳ 明朝" w:eastAsia="ＭＳ 明朝" w:hAnsi="ＭＳ 明朝" w:hint="eastAsia"/>
          <w:color w:val="0070C0"/>
          <w:sz w:val="18"/>
          <w:szCs w:val="18"/>
        </w:rPr>
        <w:t>法令上、定めることが必須の事項もありますので、団体の</w:t>
      </w:r>
      <w:r w:rsidR="007F6AF4">
        <w:rPr>
          <w:rFonts w:ascii="ＭＳ 明朝" w:eastAsia="ＭＳ 明朝" w:hAnsi="ＭＳ 明朝" w:hint="eastAsia"/>
          <w:color w:val="0070C0"/>
          <w:sz w:val="18"/>
          <w:szCs w:val="18"/>
        </w:rPr>
        <w:t>根拠</w:t>
      </w:r>
      <w:r w:rsidRPr="00CE3900">
        <w:rPr>
          <w:rFonts w:ascii="ＭＳ 明朝" w:eastAsia="ＭＳ 明朝" w:hAnsi="ＭＳ 明朝" w:hint="eastAsia"/>
          <w:color w:val="0070C0"/>
          <w:sz w:val="18"/>
          <w:szCs w:val="18"/>
        </w:rPr>
        <w:t>法令上の制限もご確認ください。</w:t>
      </w:r>
    </w:p>
    <w:p w14:paraId="0D552A91" w14:textId="77777777" w:rsidR="00673812" w:rsidRDefault="00673812" w:rsidP="00673812">
      <w:pPr>
        <w:jc w:val="center"/>
        <w:rPr>
          <w:rFonts w:ascii="ＭＳ 明朝" w:eastAsia="ＭＳ 明朝" w:hAnsi="ＭＳ 明朝"/>
          <w:b/>
          <w:bCs/>
          <w:szCs w:val="21"/>
        </w:rPr>
      </w:pPr>
      <w:r w:rsidRPr="00930D9D">
        <w:rPr>
          <w:rFonts w:ascii="ＭＳ 明朝" w:eastAsia="ＭＳ 明朝" w:hAnsi="ＭＳ 明朝"/>
          <w:b/>
          <w:bCs/>
          <w:szCs w:val="21"/>
        </w:rPr>
        <w:t>第1章　総会の運営に関する</w:t>
      </w:r>
      <w:r w:rsidRPr="00930D9D">
        <w:rPr>
          <w:rFonts w:ascii="ＭＳ 明朝" w:eastAsia="ＭＳ 明朝" w:hAnsi="ＭＳ 明朝" w:hint="eastAsia"/>
          <w:b/>
          <w:bCs/>
          <w:szCs w:val="21"/>
        </w:rPr>
        <w:t>事項</w:t>
      </w:r>
    </w:p>
    <w:p w14:paraId="174EBA32" w14:textId="1C9CB94F" w:rsidR="00673812" w:rsidRDefault="00673812" w:rsidP="000E7565">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w:t>
      </w:r>
      <w:r w:rsidR="00AF22E0">
        <w:rPr>
          <w:rFonts w:ascii="ＭＳ 明朝" w:eastAsia="ＭＳ 明朝" w:hAnsi="ＭＳ 明朝" w:hint="eastAsia"/>
          <w:color w:val="0070C0"/>
          <w:sz w:val="18"/>
          <w:szCs w:val="18"/>
        </w:rPr>
        <w:t>「総会」については、</w:t>
      </w:r>
      <w:r w:rsidRPr="003B1373">
        <w:rPr>
          <w:rFonts w:ascii="ＭＳ 明朝" w:eastAsia="ＭＳ 明朝" w:hAnsi="ＭＳ 明朝" w:hint="eastAsia"/>
          <w:color w:val="0070C0"/>
          <w:sz w:val="18"/>
          <w:szCs w:val="18"/>
        </w:rPr>
        <w:t>一般（公益）財団法人は「総会」を「評議員会」、一般（公益）社団法人・ＮＰＯ法人は「総会」を「社員総会」と置き換えてください。</w:t>
      </w:r>
    </w:p>
    <w:p w14:paraId="1DFDF088" w14:textId="21524982" w:rsidR="00FE2A3E" w:rsidRDefault="00FE2A3E" w:rsidP="000E7565">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○総会の運営に関する事項は、</w:t>
      </w:r>
      <w:r w:rsidR="00B96C98">
        <w:rPr>
          <w:rFonts w:ascii="ＭＳ 明朝" w:eastAsia="ＭＳ 明朝" w:hAnsi="ＭＳ 明朝" w:hint="eastAsia"/>
          <w:color w:val="0070C0"/>
          <w:sz w:val="18"/>
          <w:szCs w:val="18"/>
        </w:rPr>
        <w:t>団体の根拠</w:t>
      </w:r>
      <w:r w:rsidR="00B96C98" w:rsidRPr="00CE3900">
        <w:rPr>
          <w:rFonts w:ascii="ＭＳ 明朝" w:eastAsia="ＭＳ 明朝" w:hAnsi="ＭＳ 明朝" w:hint="eastAsia"/>
          <w:color w:val="0070C0"/>
          <w:sz w:val="18"/>
          <w:szCs w:val="18"/>
        </w:rPr>
        <w:t>法令</w:t>
      </w:r>
      <w:r w:rsidR="00A93D2D">
        <w:rPr>
          <w:rFonts w:ascii="ＭＳ 明朝" w:eastAsia="ＭＳ 明朝" w:hAnsi="ＭＳ 明朝" w:hint="eastAsia"/>
          <w:color w:val="0070C0"/>
          <w:sz w:val="18"/>
          <w:szCs w:val="18"/>
        </w:rPr>
        <w:t>において</w:t>
      </w:r>
      <w:r w:rsidRPr="003B1373">
        <w:rPr>
          <w:rFonts w:ascii="ＭＳ 明朝" w:eastAsia="ＭＳ 明朝" w:hAnsi="ＭＳ 明朝" w:hint="eastAsia"/>
          <w:color w:val="0070C0"/>
          <w:sz w:val="18"/>
          <w:szCs w:val="18"/>
        </w:rPr>
        <w:t>規定されている事項もありますが、法人内部の自律を徹底するため、定款以下の内部規程に定めることを求めています。</w:t>
      </w:r>
    </w:p>
    <w:p w14:paraId="6CDACE60" w14:textId="77777777" w:rsidR="0072418B" w:rsidRPr="003B1373" w:rsidRDefault="0072418B" w:rsidP="00BA542F">
      <w:pPr>
        <w:ind w:leftChars="100" w:left="390" w:hangingChars="100" w:hanging="180"/>
        <w:rPr>
          <w:rFonts w:ascii="ＭＳ 明朝" w:eastAsia="ＭＳ 明朝" w:hAnsi="ＭＳ 明朝"/>
          <w:color w:val="0070C0"/>
          <w:sz w:val="18"/>
          <w:szCs w:val="18"/>
        </w:rPr>
      </w:pPr>
    </w:p>
    <w:p w14:paraId="560BCED3" w14:textId="7E0065A4" w:rsidR="00637BDE" w:rsidRDefault="00637BDE" w:rsidP="00637BDE">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１</w:t>
      </w:r>
      <w:r w:rsidRPr="00444F4D">
        <w:rPr>
          <w:rFonts w:ascii="ＭＳ 明朝" w:eastAsia="ＭＳ 明朝" w:hAnsi="ＭＳ 明朝"/>
          <w:color w:val="000000" w:themeColor="text1"/>
          <w:szCs w:val="21"/>
        </w:rPr>
        <w:t>条（</w:t>
      </w:r>
      <w:r w:rsidR="00E94D24">
        <w:rPr>
          <w:rFonts w:ascii="ＭＳ 明朝" w:eastAsia="ＭＳ 明朝" w:hAnsi="ＭＳ 明朝" w:hint="eastAsia"/>
          <w:color w:val="000000" w:themeColor="text1"/>
          <w:szCs w:val="21"/>
        </w:rPr>
        <w:t>種別</w:t>
      </w:r>
      <w:r w:rsidRPr="00444F4D">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 xml:space="preserve">　</w:t>
      </w:r>
      <w:r w:rsidR="0081415F">
        <w:rPr>
          <w:rFonts w:ascii="ＭＳ 明朝" w:eastAsia="ＭＳ 明朝" w:hAnsi="ＭＳ 明朝" w:hint="eastAsia"/>
          <w:color w:val="000000" w:themeColor="text1"/>
          <w:szCs w:val="21"/>
        </w:rPr>
        <w:t>この法人の総会は、</w:t>
      </w:r>
      <w:r w:rsidR="004A5BA3">
        <w:rPr>
          <w:rFonts w:ascii="ＭＳ 明朝" w:eastAsia="ＭＳ 明朝" w:hAnsi="ＭＳ 明朝" w:hint="eastAsia"/>
          <w:color w:val="000000" w:themeColor="text1"/>
          <w:szCs w:val="21"/>
        </w:rPr>
        <w:t>通常総会及び臨時</w:t>
      </w:r>
      <w:r w:rsidRPr="002B6BC2">
        <w:rPr>
          <w:rFonts w:ascii="ＭＳ 明朝" w:eastAsia="ＭＳ 明朝" w:hAnsi="ＭＳ 明朝"/>
          <w:color w:val="000000" w:themeColor="text1"/>
          <w:szCs w:val="21"/>
        </w:rPr>
        <w:t>総会</w:t>
      </w:r>
      <w:r w:rsidR="004A5BA3">
        <w:rPr>
          <w:rFonts w:ascii="ＭＳ 明朝" w:eastAsia="ＭＳ 明朝" w:hAnsi="ＭＳ 明朝" w:hint="eastAsia"/>
          <w:color w:val="000000" w:themeColor="text1"/>
          <w:szCs w:val="21"/>
        </w:rPr>
        <w:t>とする。</w:t>
      </w:r>
    </w:p>
    <w:p w14:paraId="704850D7" w14:textId="77777777" w:rsidR="0072418B" w:rsidRDefault="0072418B" w:rsidP="00637BDE">
      <w:pPr>
        <w:rPr>
          <w:rFonts w:ascii="ＭＳ 明朝" w:eastAsia="ＭＳ 明朝" w:hAnsi="ＭＳ 明朝"/>
          <w:color w:val="000000" w:themeColor="text1"/>
          <w:szCs w:val="21"/>
        </w:rPr>
      </w:pPr>
    </w:p>
    <w:p w14:paraId="043A359D" w14:textId="77777777" w:rsidR="00673812" w:rsidRDefault="00673812" w:rsidP="00673812">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第２条（権能）</w:t>
      </w:r>
      <w:r w:rsidRPr="002B6BC2">
        <w:rPr>
          <w:rFonts w:ascii="ＭＳ 明朝" w:eastAsia="ＭＳ 明朝" w:hAnsi="ＭＳ 明朝"/>
          <w:color w:val="000000" w:themeColor="text1"/>
          <w:szCs w:val="21"/>
        </w:rPr>
        <w:t xml:space="preserve">　総会は、</w:t>
      </w:r>
      <w:r>
        <w:rPr>
          <w:rFonts w:ascii="ＭＳ 明朝" w:eastAsia="ＭＳ 明朝" w:hAnsi="ＭＳ 明朝" w:hint="eastAsia"/>
          <w:color w:val="000000" w:themeColor="text1"/>
          <w:szCs w:val="21"/>
        </w:rPr>
        <w:t>法令又は定款で定められた</w:t>
      </w:r>
      <w:r w:rsidRPr="002B6BC2">
        <w:rPr>
          <w:rFonts w:ascii="ＭＳ 明朝" w:eastAsia="ＭＳ 明朝" w:hAnsi="ＭＳ 明朝"/>
          <w:color w:val="000000" w:themeColor="text1"/>
          <w:szCs w:val="21"/>
        </w:rPr>
        <w:t>以下の事項について</w:t>
      </w:r>
      <w:r>
        <w:rPr>
          <w:rFonts w:ascii="ＭＳ 明朝" w:eastAsia="ＭＳ 明朝" w:hAnsi="ＭＳ 明朝" w:hint="eastAsia"/>
          <w:color w:val="000000" w:themeColor="text1"/>
          <w:szCs w:val="21"/>
        </w:rPr>
        <w:t>決議</w:t>
      </w:r>
      <w:r w:rsidRPr="002B6BC2">
        <w:rPr>
          <w:rFonts w:ascii="ＭＳ 明朝" w:eastAsia="ＭＳ 明朝" w:hAnsi="ＭＳ 明朝"/>
          <w:color w:val="000000" w:themeColor="text1"/>
          <w:szCs w:val="21"/>
        </w:rPr>
        <w:t>する。</w:t>
      </w:r>
    </w:p>
    <w:p w14:paraId="4827797D" w14:textId="57123506" w:rsidR="00673812" w:rsidRPr="0072418B" w:rsidRDefault="00673812" w:rsidP="000E7565">
      <w:pPr>
        <w:ind w:leftChars="100" w:left="210"/>
        <w:rPr>
          <w:rFonts w:ascii="ＭＳ 明朝" w:eastAsia="ＭＳ 明朝" w:hAnsi="ＭＳ 明朝"/>
          <w:color w:val="0070C0"/>
          <w:sz w:val="18"/>
          <w:szCs w:val="18"/>
          <w:shd w:val="clear" w:color="auto" w:fill="FFFFFF"/>
        </w:rPr>
      </w:pPr>
      <w:r w:rsidRPr="0072418B">
        <w:rPr>
          <w:rFonts w:ascii="ＭＳ 明朝" w:eastAsia="ＭＳ 明朝" w:hAnsi="ＭＳ 明朝" w:cs="ＭＳ 明朝" w:hint="eastAsia"/>
          <w:color w:val="0070C0"/>
          <w:sz w:val="18"/>
          <w:szCs w:val="18"/>
        </w:rPr>
        <w:t>○</w:t>
      </w:r>
      <w:r w:rsidRPr="0072418B">
        <w:rPr>
          <w:rFonts w:ascii="ＭＳ 明朝" w:eastAsia="ＭＳ 明朝" w:hAnsi="ＭＳ 明朝" w:hint="eastAsia"/>
          <w:color w:val="0070C0"/>
          <w:sz w:val="18"/>
          <w:szCs w:val="18"/>
          <w:shd w:val="clear" w:color="auto" w:fill="FFFFFF"/>
        </w:rPr>
        <w:t>理事会設置一般社団法人</w:t>
      </w:r>
      <w:r w:rsidR="005A114F" w:rsidRPr="0072418B">
        <w:rPr>
          <w:rFonts w:ascii="ＭＳ 明朝" w:eastAsia="ＭＳ 明朝" w:hAnsi="ＭＳ 明朝" w:hint="eastAsia"/>
          <w:color w:val="0070C0"/>
          <w:sz w:val="18"/>
          <w:szCs w:val="18"/>
          <w:shd w:val="clear" w:color="auto" w:fill="FFFFFF"/>
        </w:rPr>
        <w:t>の</w:t>
      </w:r>
      <w:r w:rsidRPr="0072418B">
        <w:rPr>
          <w:rFonts w:ascii="ＭＳ 明朝" w:eastAsia="ＭＳ 明朝" w:hAnsi="ＭＳ 明朝" w:hint="eastAsia"/>
          <w:color w:val="0070C0"/>
          <w:sz w:val="18"/>
          <w:szCs w:val="18"/>
          <w:shd w:val="clear" w:color="auto" w:fill="FFFFFF"/>
        </w:rPr>
        <w:t>社員総会</w:t>
      </w:r>
      <w:r w:rsidR="005A114F" w:rsidRPr="0072418B">
        <w:rPr>
          <w:rFonts w:ascii="ＭＳ 明朝" w:eastAsia="ＭＳ 明朝" w:hAnsi="ＭＳ 明朝" w:hint="eastAsia"/>
          <w:color w:val="0070C0"/>
          <w:sz w:val="18"/>
          <w:szCs w:val="18"/>
          <w:shd w:val="clear" w:color="auto" w:fill="FFFFFF"/>
        </w:rPr>
        <w:t>で</w:t>
      </w:r>
      <w:r w:rsidRPr="0072418B">
        <w:rPr>
          <w:rFonts w:ascii="ＭＳ 明朝" w:eastAsia="ＭＳ 明朝" w:hAnsi="ＭＳ 明朝" w:hint="eastAsia"/>
          <w:color w:val="0070C0"/>
          <w:sz w:val="18"/>
          <w:szCs w:val="18"/>
          <w:shd w:val="clear" w:color="auto" w:fill="FFFFFF"/>
        </w:rPr>
        <w:t>は</w:t>
      </w:r>
      <w:r w:rsidR="005A114F" w:rsidRPr="0072418B">
        <w:rPr>
          <w:rFonts w:ascii="ＭＳ 明朝" w:eastAsia="ＭＳ 明朝" w:hAnsi="ＭＳ 明朝" w:hint="eastAsia"/>
          <w:color w:val="0070C0"/>
          <w:sz w:val="18"/>
          <w:szCs w:val="18"/>
          <w:shd w:val="clear" w:color="auto" w:fill="FFFFFF"/>
        </w:rPr>
        <w:t>、</w:t>
      </w:r>
      <w:r w:rsidRPr="0072418B">
        <w:rPr>
          <w:rFonts w:ascii="ＭＳ 明朝" w:eastAsia="ＭＳ 明朝" w:hAnsi="ＭＳ 明朝" w:hint="eastAsia"/>
          <w:color w:val="0070C0"/>
          <w:sz w:val="18"/>
          <w:szCs w:val="18"/>
          <w:shd w:val="clear" w:color="auto" w:fill="FFFFFF"/>
        </w:rPr>
        <w:t>一般社団法人</w:t>
      </w:r>
      <w:r w:rsidR="005A114F" w:rsidRPr="0072418B">
        <w:rPr>
          <w:rFonts w:ascii="ＭＳ 明朝" w:eastAsia="ＭＳ 明朝" w:hAnsi="ＭＳ 明朝" w:hint="eastAsia"/>
          <w:color w:val="0070C0"/>
          <w:sz w:val="18"/>
          <w:szCs w:val="18"/>
          <w:shd w:val="clear" w:color="auto" w:fill="FFFFFF"/>
        </w:rPr>
        <w:t>及び</w:t>
      </w:r>
      <w:r w:rsidRPr="0072418B">
        <w:rPr>
          <w:rFonts w:ascii="ＭＳ 明朝" w:eastAsia="ＭＳ 明朝" w:hAnsi="ＭＳ 明朝" w:hint="eastAsia"/>
          <w:color w:val="0070C0"/>
          <w:sz w:val="18"/>
          <w:szCs w:val="18"/>
          <w:shd w:val="clear" w:color="auto" w:fill="FFFFFF"/>
        </w:rPr>
        <w:t>一般財団法人</w:t>
      </w:r>
      <w:r w:rsidR="005A114F" w:rsidRPr="0072418B">
        <w:rPr>
          <w:rFonts w:ascii="ＭＳ 明朝" w:eastAsia="ＭＳ 明朝" w:hAnsi="ＭＳ 明朝" w:hint="eastAsia"/>
          <w:color w:val="0070C0"/>
          <w:sz w:val="18"/>
          <w:szCs w:val="18"/>
          <w:shd w:val="clear" w:color="auto" w:fill="FFFFFF"/>
        </w:rPr>
        <w:t>に関する法律</w:t>
      </w:r>
      <w:r w:rsidRPr="0072418B">
        <w:rPr>
          <w:rFonts w:ascii="ＭＳ 明朝" w:eastAsia="ＭＳ 明朝" w:hAnsi="ＭＳ 明朝" w:hint="eastAsia"/>
          <w:color w:val="0070C0"/>
          <w:sz w:val="18"/>
          <w:szCs w:val="18"/>
          <w:shd w:val="clear" w:color="auto" w:fill="FFFFFF"/>
        </w:rPr>
        <w:t>（</w:t>
      </w:r>
      <w:r w:rsidR="005A114F" w:rsidRPr="0072418B">
        <w:rPr>
          <w:rFonts w:ascii="ＭＳ 明朝" w:eastAsia="ＭＳ 明朝" w:hAnsi="ＭＳ 明朝" w:hint="eastAsia"/>
          <w:color w:val="0070C0"/>
          <w:sz w:val="18"/>
          <w:szCs w:val="18"/>
          <w:shd w:val="clear" w:color="auto" w:fill="FFFFFF"/>
        </w:rPr>
        <w:t>以下「法」という。</w:t>
      </w:r>
      <w:r w:rsidRPr="0072418B">
        <w:rPr>
          <w:rFonts w:ascii="ＭＳ 明朝" w:eastAsia="ＭＳ 明朝" w:hAnsi="ＭＳ 明朝" w:hint="eastAsia"/>
          <w:color w:val="0070C0"/>
          <w:sz w:val="18"/>
          <w:szCs w:val="18"/>
          <w:shd w:val="clear" w:color="auto" w:fill="FFFFFF"/>
        </w:rPr>
        <w:t>）に規定する事項および定款で定めた事項に限り決議をすることができます。</w:t>
      </w:r>
      <w:r w:rsidR="00A570A2" w:rsidRPr="0072418B">
        <w:rPr>
          <w:rFonts w:ascii="ＭＳ 明朝" w:eastAsia="ＭＳ 明朝" w:hAnsi="ＭＳ 明朝" w:hint="eastAsia"/>
          <w:color w:val="0070C0"/>
          <w:sz w:val="18"/>
          <w:szCs w:val="18"/>
          <w:shd w:val="clear" w:color="auto" w:fill="FFFFFF"/>
        </w:rPr>
        <w:t>（</w:t>
      </w:r>
      <w:r w:rsidRPr="0072418B">
        <w:rPr>
          <w:rFonts w:ascii="ＭＳ 明朝" w:eastAsia="ＭＳ 明朝" w:hAnsi="ＭＳ 明朝" w:hint="eastAsia"/>
          <w:color w:val="0070C0"/>
          <w:sz w:val="18"/>
          <w:szCs w:val="18"/>
          <w:shd w:val="clear" w:color="auto" w:fill="FFFFFF"/>
        </w:rPr>
        <w:t>法</w:t>
      </w:r>
      <w:r w:rsidRPr="0072418B">
        <w:rPr>
          <w:rFonts w:ascii="ＭＳ 明朝" w:eastAsia="ＭＳ 明朝" w:hAnsi="ＭＳ 明朝"/>
          <w:color w:val="0070C0"/>
          <w:sz w:val="18"/>
          <w:szCs w:val="18"/>
          <w:shd w:val="clear" w:color="auto" w:fill="FFFFFF"/>
        </w:rPr>
        <w:t>35①②</w:t>
      </w:r>
      <w:r w:rsidR="00A570A2" w:rsidRPr="0072418B">
        <w:rPr>
          <w:rFonts w:ascii="ＭＳ 明朝" w:eastAsia="ＭＳ 明朝" w:hAnsi="ＭＳ 明朝" w:hint="eastAsia"/>
          <w:color w:val="0070C0"/>
          <w:sz w:val="18"/>
          <w:szCs w:val="18"/>
          <w:shd w:val="clear" w:color="auto" w:fill="FFFFFF"/>
        </w:rPr>
        <w:t>）</w:t>
      </w:r>
    </w:p>
    <w:p w14:paraId="2831DB4E" w14:textId="77777777" w:rsidR="00AA2902" w:rsidRDefault="00673812" w:rsidP="000E7565">
      <w:pPr>
        <w:ind w:leftChars="100" w:left="390" w:hangingChars="100" w:hanging="180"/>
        <w:rPr>
          <w:rFonts w:ascii="ＭＳ 明朝" w:eastAsia="ＭＳ 明朝" w:hAnsi="ＭＳ 明朝" w:cs="ＭＳ Ｐゴシック"/>
          <w:color w:val="0070C0"/>
          <w:kern w:val="0"/>
          <w:sz w:val="18"/>
          <w:szCs w:val="18"/>
        </w:rPr>
      </w:pPr>
      <w:r w:rsidRPr="0072418B">
        <w:rPr>
          <w:rFonts w:ascii="ＭＳ 明朝" w:eastAsia="ＭＳ 明朝" w:hAnsi="ＭＳ 明朝" w:cs="ＭＳ 明朝" w:hint="eastAsia"/>
          <w:color w:val="0070C0"/>
          <w:sz w:val="18"/>
          <w:szCs w:val="18"/>
        </w:rPr>
        <w:t>○NPO法人では、</w:t>
      </w:r>
      <w:r w:rsidRPr="0072418B">
        <w:rPr>
          <w:rFonts w:ascii="ＭＳ 明朝" w:eastAsia="ＭＳ 明朝" w:hAnsi="ＭＳ 明朝" w:cs="ＭＳ Ｐゴシック" w:hint="eastAsia"/>
          <w:color w:val="0070C0"/>
          <w:kern w:val="0"/>
          <w:sz w:val="18"/>
          <w:szCs w:val="18"/>
        </w:rPr>
        <w:t>(1)定款の変更（NPO法25条）、(2)解散（NPO法31条）及び合併（NPO法34条）が社員総会の決議事項です</w:t>
      </w:r>
      <w:r w:rsidR="004B3A7C">
        <w:rPr>
          <w:rFonts w:ascii="ＭＳ 明朝" w:eastAsia="ＭＳ 明朝" w:hAnsi="ＭＳ 明朝" w:cs="ＭＳ Ｐゴシック" w:hint="eastAsia"/>
          <w:color w:val="0070C0"/>
          <w:kern w:val="0"/>
          <w:sz w:val="18"/>
          <w:szCs w:val="18"/>
        </w:rPr>
        <w:t>。ただし</w:t>
      </w:r>
      <w:r w:rsidRPr="0072418B">
        <w:rPr>
          <w:rFonts w:ascii="ＭＳ 明朝" w:eastAsia="ＭＳ 明朝" w:hAnsi="ＭＳ 明朝" w:cs="ＭＳ Ｐゴシック" w:hint="eastAsia"/>
          <w:color w:val="0070C0"/>
          <w:kern w:val="0"/>
          <w:sz w:val="18"/>
          <w:szCs w:val="18"/>
        </w:rPr>
        <w:t>、それ以外にもモデル定款に倣い</w:t>
      </w:r>
      <w:r w:rsidR="00F70AB8">
        <w:rPr>
          <w:rFonts w:ascii="ＭＳ 明朝" w:eastAsia="ＭＳ 明朝" w:hAnsi="ＭＳ 明朝" w:cs="ＭＳ Ｐゴシック" w:hint="eastAsia"/>
          <w:color w:val="0070C0"/>
          <w:kern w:val="0"/>
          <w:sz w:val="18"/>
          <w:szCs w:val="18"/>
        </w:rPr>
        <w:t>下記</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3)</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13)</w:t>
      </w:r>
      <w:r w:rsidRPr="0072418B">
        <w:rPr>
          <w:rFonts w:ascii="ＭＳ 明朝" w:eastAsia="ＭＳ 明朝" w:hAnsi="ＭＳ 明朝" w:cs="ＭＳ Ｐゴシック" w:hint="eastAsia"/>
          <w:color w:val="0070C0"/>
          <w:kern w:val="0"/>
          <w:sz w:val="18"/>
          <w:szCs w:val="18"/>
        </w:rPr>
        <w:t>を規定することも可能ですが、法人の実情に応じて、(</w:t>
      </w:r>
      <w:r w:rsidRPr="0072418B">
        <w:rPr>
          <w:rFonts w:ascii="ＭＳ 明朝" w:eastAsia="ＭＳ 明朝" w:hAnsi="ＭＳ 明朝" w:cs="ＭＳ Ｐゴシック"/>
          <w:color w:val="0070C0"/>
          <w:kern w:val="0"/>
          <w:sz w:val="18"/>
          <w:szCs w:val="18"/>
        </w:rPr>
        <w:t>3)</w:t>
      </w:r>
      <w:r w:rsidRPr="0072418B">
        <w:rPr>
          <w:rFonts w:ascii="ＭＳ 明朝" w:eastAsia="ＭＳ 明朝" w:hAnsi="ＭＳ 明朝" w:cs="ＭＳ Ｐゴシック" w:hint="eastAsia"/>
          <w:color w:val="0070C0"/>
          <w:kern w:val="0"/>
          <w:sz w:val="18"/>
          <w:szCs w:val="18"/>
        </w:rPr>
        <w:t>～(</w:t>
      </w:r>
      <w:r w:rsidRPr="0072418B">
        <w:rPr>
          <w:rFonts w:ascii="ＭＳ 明朝" w:eastAsia="ＭＳ 明朝" w:hAnsi="ＭＳ 明朝" w:cs="ＭＳ Ｐゴシック"/>
          <w:color w:val="0070C0"/>
          <w:kern w:val="0"/>
          <w:sz w:val="18"/>
          <w:szCs w:val="18"/>
        </w:rPr>
        <w:t>12)</w:t>
      </w:r>
      <w:r w:rsidRPr="0072418B">
        <w:rPr>
          <w:rFonts w:ascii="ＭＳ 明朝" w:eastAsia="ＭＳ 明朝" w:hAnsi="ＭＳ 明朝" w:cs="ＭＳ Ｐゴシック" w:hint="eastAsia"/>
          <w:color w:val="0070C0"/>
          <w:kern w:val="0"/>
          <w:sz w:val="18"/>
          <w:szCs w:val="18"/>
        </w:rPr>
        <w:t>は定款で理事会の決議事項にすることも可能です。</w:t>
      </w:r>
    </w:p>
    <w:p w14:paraId="2B8C9DBD" w14:textId="61B2ECC3" w:rsidR="005412CF" w:rsidRPr="000E7565" w:rsidRDefault="005412CF" w:rsidP="00AA2902">
      <w:pPr>
        <w:ind w:leftChars="100" w:left="210"/>
        <w:rPr>
          <w:rFonts w:ascii="ＭＳ 明朝" w:eastAsia="ＭＳ 明朝" w:hAnsi="ＭＳ 明朝" w:cs="ＭＳ Ｐゴシック"/>
          <w:color w:val="0070C0"/>
          <w:kern w:val="0"/>
          <w:sz w:val="18"/>
          <w:szCs w:val="18"/>
        </w:rPr>
      </w:pPr>
      <w:r w:rsidRPr="0072418B">
        <w:rPr>
          <w:rFonts w:ascii="ＭＳ 明朝" w:eastAsia="ＭＳ 明朝" w:hAnsi="ＭＳ 明朝" w:hint="eastAsia"/>
          <w:color w:val="0070C0"/>
          <w:sz w:val="18"/>
          <w:szCs w:val="18"/>
        </w:rPr>
        <w:t>○決議の事項は団体の状況に合わせて調整ください。</w:t>
      </w:r>
    </w:p>
    <w:p w14:paraId="4C8C1B80" w14:textId="77777777" w:rsidR="005412CF" w:rsidRPr="0072418B" w:rsidRDefault="005412CF" w:rsidP="00637DE0">
      <w:pPr>
        <w:ind w:leftChars="100" w:left="390" w:hangingChars="100" w:hanging="180"/>
        <w:rPr>
          <w:rFonts w:ascii="ＭＳ 明朝" w:eastAsia="ＭＳ 明朝" w:hAnsi="ＭＳ 明朝"/>
          <w:color w:val="0070C0"/>
          <w:sz w:val="18"/>
          <w:szCs w:val="18"/>
        </w:rPr>
      </w:pPr>
      <w:r w:rsidRPr="0072418B">
        <w:rPr>
          <w:rFonts w:ascii="ＭＳ 明朝" w:eastAsia="ＭＳ 明朝" w:hAnsi="ＭＳ 明朝" w:hint="eastAsia"/>
          <w:color w:val="0070C0"/>
          <w:sz w:val="18"/>
          <w:szCs w:val="18"/>
        </w:rPr>
        <w:t>○役員名や会議名（総会や理事等）は、団体の事業に併せて修正してください。また、監事に係る内容は、監事の設置がなければ記載は不要です。</w:t>
      </w:r>
    </w:p>
    <w:p w14:paraId="375412AF"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(1)</w:t>
      </w:r>
      <w:r w:rsidRPr="002B6BC2">
        <w:rPr>
          <w:rFonts w:ascii="ＭＳ 明朝" w:eastAsia="ＭＳ 明朝" w:hAnsi="ＭＳ 明朝"/>
          <w:color w:val="000000" w:themeColor="text1"/>
          <w:szCs w:val="21"/>
        </w:rPr>
        <w:tab/>
        <w:t>定款の変更</w:t>
      </w:r>
    </w:p>
    <w:p w14:paraId="2F5D87AF"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(2)</w:t>
      </w:r>
      <w:r w:rsidRPr="002B6BC2">
        <w:rPr>
          <w:rFonts w:ascii="ＭＳ 明朝" w:eastAsia="ＭＳ 明朝" w:hAnsi="ＭＳ 明朝"/>
          <w:color w:val="000000" w:themeColor="text1"/>
          <w:szCs w:val="21"/>
        </w:rPr>
        <w:tab/>
        <w:t>解散</w:t>
      </w:r>
      <w:r>
        <w:rPr>
          <w:rFonts w:ascii="ＭＳ 明朝" w:eastAsia="ＭＳ 明朝" w:hAnsi="ＭＳ 明朝" w:hint="eastAsia"/>
          <w:color w:val="000000" w:themeColor="text1"/>
          <w:szCs w:val="21"/>
        </w:rPr>
        <w:t>及び合併</w:t>
      </w:r>
    </w:p>
    <w:p w14:paraId="322B22AF" w14:textId="77777777" w:rsidR="0067381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lastRenderedPageBreak/>
        <w:t>(3)</w:t>
      </w:r>
      <w:r w:rsidRPr="002B6BC2">
        <w:rPr>
          <w:rFonts w:ascii="ＭＳ 明朝" w:eastAsia="ＭＳ 明朝" w:hAnsi="ＭＳ 明朝"/>
          <w:color w:val="000000" w:themeColor="text1"/>
          <w:szCs w:val="21"/>
        </w:rPr>
        <w:tab/>
      </w:r>
      <w:r>
        <w:rPr>
          <w:rFonts w:ascii="ＭＳ 明朝" w:eastAsia="ＭＳ 明朝" w:hAnsi="ＭＳ 明朝" w:hint="eastAsia"/>
          <w:color w:val="000000" w:themeColor="text1"/>
          <w:szCs w:val="21"/>
        </w:rPr>
        <w:t>会員の除名</w:t>
      </w:r>
    </w:p>
    <w:p w14:paraId="3BDE72CF" w14:textId="50D56EC8" w:rsidR="00673812" w:rsidRPr="002B6BC2" w:rsidRDefault="00673812" w:rsidP="00523062">
      <w:pPr>
        <w:ind w:firstLineChars="150" w:firstLine="315"/>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(4) </w:t>
      </w:r>
      <w:r w:rsidR="00D74DE3">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事業計画及び予算並びにその変更</w:t>
      </w:r>
    </w:p>
    <w:p w14:paraId="5FE743DE" w14:textId="77777777" w:rsidR="00673812" w:rsidRPr="002B6BC2" w:rsidRDefault="00673812" w:rsidP="00523062">
      <w:pPr>
        <w:ind w:firstLineChars="150" w:firstLine="315"/>
        <w:rPr>
          <w:rFonts w:ascii="ＭＳ 明朝" w:eastAsia="ＭＳ 明朝" w:hAnsi="ＭＳ 明朝"/>
          <w:color w:val="000000" w:themeColor="text1"/>
          <w:szCs w:val="21"/>
        </w:rPr>
      </w:pPr>
      <w:r w:rsidRPr="002B6BC2">
        <w:rPr>
          <w:rFonts w:ascii="ＭＳ 明朝" w:eastAsia="ＭＳ 明朝" w:hAnsi="ＭＳ 明朝"/>
          <w:color w:val="000000" w:themeColor="text1"/>
          <w:szCs w:val="21"/>
        </w:rPr>
        <w:t>(</w:t>
      </w:r>
      <w:r>
        <w:rPr>
          <w:rFonts w:ascii="ＭＳ 明朝" w:eastAsia="ＭＳ 明朝" w:hAnsi="ＭＳ 明朝"/>
          <w:color w:val="000000" w:themeColor="text1"/>
          <w:szCs w:val="21"/>
        </w:rPr>
        <w:t>5</w:t>
      </w:r>
      <w:r w:rsidRPr="002B6BC2">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ab/>
        <w:t>事業報告及び決算</w:t>
      </w:r>
    </w:p>
    <w:p w14:paraId="46237F3A" w14:textId="77777777" w:rsidR="00673812" w:rsidRPr="002B6BC2" w:rsidRDefault="00673812" w:rsidP="00523062">
      <w:pPr>
        <w:ind w:firstLineChars="150" w:firstLine="315"/>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6</w:t>
      </w:r>
      <w:r w:rsidRPr="002B6BC2">
        <w:rPr>
          <w:rFonts w:ascii="ＭＳ 明朝" w:eastAsia="ＭＳ 明朝" w:hAnsi="ＭＳ 明朝"/>
          <w:color w:val="000000" w:themeColor="text1"/>
        </w:rPr>
        <w:t>)</w:t>
      </w:r>
      <w:r w:rsidRPr="002B6BC2">
        <w:rPr>
          <w:rFonts w:ascii="ＭＳ 明朝" w:eastAsia="ＭＳ 明朝" w:hAnsi="ＭＳ 明朝"/>
          <w:color w:val="000000" w:themeColor="text1"/>
        </w:rPr>
        <w:tab/>
      </w:r>
      <w:r>
        <w:rPr>
          <w:rFonts w:ascii="ＭＳ 明朝" w:eastAsia="ＭＳ 明朝" w:hAnsi="ＭＳ 明朝" w:hint="eastAsia"/>
          <w:color w:val="000000" w:themeColor="text1"/>
        </w:rPr>
        <w:t>役員</w:t>
      </w:r>
      <w:r w:rsidRPr="002B6BC2">
        <w:rPr>
          <w:rFonts w:ascii="ＭＳ 明朝" w:eastAsia="ＭＳ 明朝" w:hAnsi="ＭＳ 明朝"/>
          <w:color w:val="000000" w:themeColor="text1"/>
        </w:rPr>
        <w:t>の選任又は解任</w:t>
      </w:r>
    </w:p>
    <w:p w14:paraId="5AD4BD45" w14:textId="2707D10A" w:rsidR="00673812" w:rsidRPr="002B6BC2" w:rsidRDefault="00673812" w:rsidP="00523062">
      <w:pPr>
        <w:ind w:firstLineChars="150" w:firstLine="315"/>
        <w:rPr>
          <w:rFonts w:ascii="ＭＳ 明朝" w:eastAsia="ＭＳ 明朝" w:hAnsi="ＭＳ 明朝"/>
          <w:color w:val="000000" w:themeColor="text1"/>
          <w:u w:val="single"/>
        </w:rPr>
      </w:pPr>
      <w:r w:rsidRPr="002B6BC2">
        <w:rPr>
          <w:rFonts w:ascii="ＭＳ 明朝" w:eastAsia="ＭＳ 明朝" w:hAnsi="ＭＳ 明朝"/>
          <w:color w:val="000000" w:themeColor="text1"/>
        </w:rPr>
        <w:t>(</w:t>
      </w:r>
      <w:r>
        <w:rPr>
          <w:rFonts w:ascii="ＭＳ 明朝" w:eastAsia="ＭＳ 明朝" w:hAnsi="ＭＳ 明朝"/>
          <w:color w:val="000000" w:themeColor="text1"/>
        </w:rPr>
        <w:t>7</w:t>
      </w:r>
      <w:r w:rsidRPr="002B6BC2">
        <w:rPr>
          <w:rFonts w:ascii="ＭＳ 明朝" w:eastAsia="ＭＳ 明朝" w:hAnsi="ＭＳ 明朝"/>
          <w:color w:val="000000" w:themeColor="text1"/>
        </w:rPr>
        <w:t>)</w:t>
      </w:r>
      <w:r>
        <w:rPr>
          <w:rFonts w:ascii="ＭＳ 明朝" w:eastAsia="ＭＳ 明朝" w:hAnsi="ＭＳ 明朝" w:hint="eastAsia"/>
          <w:color w:val="000000" w:themeColor="text1"/>
        </w:rPr>
        <w:t xml:space="preserve">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役員の職務</w:t>
      </w:r>
      <w:r w:rsidRPr="00521512">
        <w:rPr>
          <w:rFonts w:ascii="ＭＳ 明朝" w:eastAsia="ＭＳ 明朝" w:hAnsi="ＭＳ 明朝"/>
          <w:color w:val="000000" w:themeColor="text1"/>
        </w:rPr>
        <w:t>及び報酬</w:t>
      </w:r>
    </w:p>
    <w:p w14:paraId="501AD1E8" w14:textId="71EB3310" w:rsidR="00673812" w:rsidRDefault="00673812" w:rsidP="00523062">
      <w:pPr>
        <w:ind w:firstLineChars="150" w:firstLine="315"/>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8</w:t>
      </w:r>
      <w:r w:rsidRPr="002B6BC2">
        <w:rPr>
          <w:rFonts w:ascii="ＭＳ 明朝" w:eastAsia="ＭＳ 明朝" w:hAnsi="ＭＳ 明朝"/>
          <w:color w:val="000000" w:themeColor="text1"/>
        </w:rPr>
        <w:t>)</w:t>
      </w:r>
      <w:r w:rsidRPr="002B6BC2">
        <w:rPr>
          <w:rFonts w:ascii="ＭＳ 明朝" w:eastAsia="ＭＳ 明朝" w:hAnsi="ＭＳ 明朝" w:hint="eastAsia"/>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入会金及び会費の額</w:t>
      </w:r>
    </w:p>
    <w:p w14:paraId="2FF38055" w14:textId="6712E31F" w:rsidR="00673812" w:rsidRPr="002B6BC2" w:rsidRDefault="00673812" w:rsidP="00523062">
      <w:pPr>
        <w:ind w:firstLineChars="150" w:firstLine="315"/>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9)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資産の管理の方法</w:t>
      </w:r>
    </w:p>
    <w:p w14:paraId="2B8F088F" w14:textId="5AA01545" w:rsidR="00673812" w:rsidRDefault="00673812" w:rsidP="00523062">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hint="eastAsia"/>
          <w:color w:val="000000" w:themeColor="text1"/>
        </w:rPr>
        <w:t>1</w:t>
      </w:r>
      <w:r>
        <w:rPr>
          <w:rFonts w:ascii="ＭＳ 明朝" w:eastAsia="ＭＳ 明朝" w:hAnsi="ＭＳ 明朝"/>
          <w:color w:val="000000" w:themeColor="text1"/>
        </w:rPr>
        <w:t>0</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借入金その他新たな義務の負担及び権利の放棄</w:t>
      </w:r>
    </w:p>
    <w:p w14:paraId="29481AF6" w14:textId="4A5CDF51" w:rsidR="00673812" w:rsidRPr="007558B6" w:rsidRDefault="00673812" w:rsidP="00523062">
      <w:pPr>
        <w:ind w:firstLineChars="100" w:firstLine="210"/>
        <w:rPr>
          <w:rFonts w:ascii="ＭＳ 明朝" w:eastAsia="ＭＳ 明朝" w:hAnsi="ＭＳ 明朝"/>
          <w:color w:val="000000" w:themeColor="text1"/>
        </w:rPr>
      </w:pPr>
      <w:r>
        <w:rPr>
          <w:rFonts w:ascii="ＭＳ 明朝" w:eastAsia="ＭＳ 明朝" w:hAnsi="ＭＳ 明朝"/>
          <w:color w:val="000000" w:themeColor="text1"/>
        </w:rPr>
        <w:t xml:space="preserve">(11) </w:t>
      </w:r>
      <w:r w:rsidR="00D74DE3">
        <w:rPr>
          <w:rFonts w:ascii="ＭＳ 明朝" w:eastAsia="ＭＳ 明朝" w:hAnsi="ＭＳ 明朝"/>
          <w:color w:val="000000" w:themeColor="text1"/>
        </w:rPr>
        <w:t xml:space="preserve"> </w:t>
      </w:r>
      <w:r>
        <w:rPr>
          <w:rFonts w:ascii="ＭＳ 明朝" w:eastAsia="ＭＳ 明朝" w:hAnsi="ＭＳ 明朝" w:hint="eastAsia"/>
          <w:color w:val="000000" w:themeColor="text1"/>
        </w:rPr>
        <w:t>解散における残余財産の帰属</w:t>
      </w:r>
    </w:p>
    <w:p w14:paraId="4E3F0E02" w14:textId="67F00BCD" w:rsidR="00673812" w:rsidRPr="002B6BC2" w:rsidRDefault="00673812" w:rsidP="00523062">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12</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事務局の組織及び運営</w:t>
      </w:r>
    </w:p>
    <w:p w14:paraId="7C384AC4" w14:textId="7F01AE75" w:rsidR="00673812" w:rsidRDefault="00673812" w:rsidP="00D74DE3">
      <w:pPr>
        <w:ind w:firstLineChars="100" w:firstLine="210"/>
        <w:rPr>
          <w:rFonts w:ascii="ＭＳ 明朝" w:eastAsia="ＭＳ 明朝" w:hAnsi="ＭＳ 明朝"/>
          <w:color w:val="000000" w:themeColor="text1"/>
        </w:rPr>
      </w:pPr>
      <w:r w:rsidRPr="002B6BC2">
        <w:rPr>
          <w:rFonts w:ascii="ＭＳ 明朝" w:eastAsia="ＭＳ 明朝" w:hAnsi="ＭＳ 明朝"/>
          <w:color w:val="000000" w:themeColor="text1"/>
        </w:rPr>
        <w:t>(</w:t>
      </w:r>
      <w:r>
        <w:rPr>
          <w:rFonts w:ascii="ＭＳ 明朝" w:eastAsia="ＭＳ 明朝" w:hAnsi="ＭＳ 明朝"/>
          <w:color w:val="000000" w:themeColor="text1"/>
        </w:rPr>
        <w:t>13</w:t>
      </w:r>
      <w:r w:rsidRPr="002B6BC2">
        <w:rPr>
          <w:rFonts w:ascii="ＭＳ 明朝" w:eastAsia="ＭＳ 明朝" w:hAnsi="ＭＳ 明朝"/>
          <w:color w:val="000000" w:themeColor="text1"/>
        </w:rPr>
        <w:t xml:space="preserve">) </w:t>
      </w:r>
      <w:r w:rsidR="00D74DE3">
        <w:rPr>
          <w:rFonts w:ascii="ＭＳ 明朝" w:eastAsia="ＭＳ 明朝" w:hAnsi="ＭＳ 明朝"/>
          <w:color w:val="000000" w:themeColor="text1"/>
        </w:rPr>
        <w:t xml:space="preserve"> </w:t>
      </w:r>
      <w:r w:rsidRPr="002B6BC2">
        <w:rPr>
          <w:rFonts w:ascii="ＭＳ 明朝" w:eastAsia="ＭＳ 明朝" w:hAnsi="ＭＳ 明朝"/>
          <w:color w:val="000000" w:themeColor="text1"/>
        </w:rPr>
        <w:t>その他運営に関する重要事項</w:t>
      </w:r>
    </w:p>
    <w:p w14:paraId="356ECA6E" w14:textId="77777777" w:rsidR="0072418B" w:rsidRDefault="0072418B" w:rsidP="000D7BEA">
      <w:pPr>
        <w:ind w:left="206" w:firstLineChars="100" w:firstLine="210"/>
        <w:rPr>
          <w:rFonts w:ascii="ＭＳ 明朝" w:eastAsia="ＭＳ 明朝" w:hAnsi="ＭＳ 明朝"/>
          <w:color w:val="000000" w:themeColor="text1"/>
        </w:rPr>
      </w:pPr>
    </w:p>
    <w:p w14:paraId="21414DE3" w14:textId="1B6B3E0D" w:rsidR="00673812" w:rsidRPr="00ED0BB3" w:rsidRDefault="00673812" w:rsidP="00673812">
      <w:pPr>
        <w:ind w:left="206" w:hanging="206"/>
        <w:rPr>
          <w:rFonts w:ascii="ＭＳ 明朝" w:eastAsia="ＭＳ 明朝" w:hAnsi="ＭＳ 明朝"/>
          <w:color w:val="000000" w:themeColor="text1"/>
        </w:rPr>
      </w:pPr>
      <w:r w:rsidRPr="00ED0BB3">
        <w:rPr>
          <w:rFonts w:ascii="ＭＳ 明朝" w:eastAsia="ＭＳ 明朝" w:hAnsi="ＭＳ 明朝"/>
          <w:color w:val="000000" w:themeColor="text1"/>
        </w:rPr>
        <w:t>第３条（開催）　通常総会は</w:t>
      </w:r>
      <w:r w:rsidRPr="0072418B">
        <w:rPr>
          <w:rFonts w:ascii="ＭＳ 明朝" w:eastAsia="ＭＳ 明朝" w:hAnsi="ＭＳ 明朝"/>
          <w:color w:val="000000" w:themeColor="text1"/>
        </w:rPr>
        <w:t>毎事業年度</w:t>
      </w:r>
      <w:r w:rsidRPr="0072418B">
        <w:rPr>
          <w:rFonts w:ascii="ＭＳ 明朝" w:eastAsia="ＭＳ 明朝" w:hAnsi="ＭＳ 明朝" w:hint="eastAsia"/>
          <w:color w:val="000000" w:themeColor="text1"/>
        </w:rPr>
        <w:t>終了後、３か月以内</w:t>
      </w:r>
      <w:r w:rsidRPr="00ED0BB3">
        <w:rPr>
          <w:rFonts w:ascii="ＭＳ 明朝" w:eastAsia="ＭＳ 明朝" w:hAnsi="ＭＳ 明朝" w:hint="eastAsia"/>
          <w:color w:val="000000" w:themeColor="text1"/>
        </w:rPr>
        <w:t>に</w:t>
      </w:r>
      <w:r w:rsidRPr="00ED0BB3">
        <w:rPr>
          <w:rFonts w:ascii="ＭＳ 明朝" w:eastAsia="ＭＳ 明朝" w:hAnsi="ＭＳ 明朝"/>
          <w:color w:val="000000" w:themeColor="text1"/>
        </w:rPr>
        <w:t>開催する。</w:t>
      </w:r>
    </w:p>
    <w:p w14:paraId="6155CEE9" w14:textId="77777777" w:rsidR="00673812" w:rsidRPr="00ED0BB3" w:rsidRDefault="00673812" w:rsidP="005711BD">
      <w:pPr>
        <w:ind w:firstLineChars="100" w:firstLine="210"/>
        <w:rPr>
          <w:rFonts w:ascii="ＭＳ 明朝" w:eastAsia="ＭＳ 明朝" w:hAnsi="ＭＳ 明朝"/>
          <w:color w:val="000000" w:themeColor="text1"/>
        </w:rPr>
      </w:pPr>
      <w:r w:rsidRPr="00ED0BB3">
        <w:rPr>
          <w:rFonts w:ascii="ＭＳ 明朝" w:eastAsia="ＭＳ 明朝" w:hAnsi="ＭＳ 明朝"/>
          <w:color w:val="000000" w:themeColor="text1"/>
        </w:rPr>
        <w:t>２　臨時総会は、次の各号の一に該当する場合及び必要に応じて開催する。</w:t>
      </w:r>
    </w:p>
    <w:p w14:paraId="33EFAB7E" w14:textId="77777777" w:rsidR="00673812" w:rsidRPr="00ED0BB3" w:rsidRDefault="00673812" w:rsidP="00523062">
      <w:pPr>
        <w:ind w:firstLineChars="150" w:firstLine="31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(1)</w:t>
      </w:r>
      <w:r w:rsidRPr="00ED0BB3">
        <w:rPr>
          <w:rFonts w:ascii="ＭＳ 明朝" w:eastAsia="ＭＳ 明朝" w:hAnsi="ＭＳ 明朝" w:cs="ＭＳ 明朝" w:hint="eastAsia"/>
          <w:color w:val="000000" w:themeColor="text1"/>
          <w:szCs w:val="21"/>
        </w:rPr>
        <w:t xml:space="preserve">　</w:t>
      </w:r>
      <w:r w:rsidRPr="00ED0BB3">
        <w:rPr>
          <w:rFonts w:ascii="ＭＳ 明朝" w:eastAsia="ＭＳ 明朝" w:hAnsi="ＭＳ 明朝"/>
          <w:color w:val="000000" w:themeColor="text1"/>
          <w:szCs w:val="21"/>
        </w:rPr>
        <w:t>理事が必要と認め招集の請求をしたとき。</w:t>
      </w:r>
    </w:p>
    <w:p w14:paraId="0C92DB5D" w14:textId="77777777" w:rsidR="00673812" w:rsidRPr="00ED0BB3" w:rsidRDefault="00673812" w:rsidP="00523062">
      <w:pPr>
        <w:ind w:leftChars="150" w:left="840" w:hangingChars="250" w:hanging="52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(2)</w:t>
      </w:r>
      <w:r w:rsidRPr="00ED0BB3">
        <w:rPr>
          <w:rFonts w:ascii="ＭＳ 明朝" w:eastAsia="ＭＳ 明朝" w:hAnsi="ＭＳ 明朝" w:cs="ＭＳ 明朝" w:hint="eastAsia"/>
          <w:color w:val="000000" w:themeColor="text1"/>
          <w:szCs w:val="21"/>
        </w:rPr>
        <w:t xml:space="preserve">　理事</w:t>
      </w:r>
      <w:r w:rsidRPr="00ED0BB3">
        <w:rPr>
          <w:rFonts w:ascii="ＭＳ 明朝" w:eastAsia="ＭＳ 明朝" w:hAnsi="ＭＳ 明朝" w:hint="eastAsia"/>
          <w:color w:val="000000" w:themeColor="text1"/>
          <w:szCs w:val="21"/>
        </w:rPr>
        <w:t>総数の</w:t>
      </w:r>
      <w:r w:rsidRPr="0072418B">
        <w:rPr>
          <w:rFonts w:ascii="ＭＳ 明朝" w:eastAsia="ＭＳ 明朝" w:hAnsi="ＭＳ 明朝" w:cs="ＭＳ 明朝" w:hint="eastAsia"/>
          <w:color w:val="000000" w:themeColor="text1"/>
          <w:szCs w:val="21"/>
        </w:rPr>
        <w:t>２</w:t>
      </w:r>
      <w:r w:rsidRPr="0072418B">
        <w:rPr>
          <w:rFonts w:ascii="ＭＳ 明朝" w:eastAsia="ＭＳ 明朝" w:hAnsi="ＭＳ 明朝" w:hint="eastAsia"/>
          <w:color w:val="000000" w:themeColor="text1"/>
          <w:szCs w:val="21"/>
        </w:rPr>
        <w:t>分の</w:t>
      </w:r>
      <w:r w:rsidRPr="0072418B">
        <w:rPr>
          <w:rFonts w:ascii="ＭＳ 明朝" w:eastAsia="ＭＳ 明朝" w:hAnsi="ＭＳ 明朝" w:cs="ＭＳ 明朝" w:hint="eastAsia"/>
          <w:color w:val="000000" w:themeColor="text1"/>
          <w:szCs w:val="21"/>
        </w:rPr>
        <w:t>１</w:t>
      </w:r>
      <w:r w:rsidRPr="0072418B">
        <w:rPr>
          <w:rFonts w:ascii="ＭＳ 明朝" w:eastAsia="ＭＳ 明朝" w:hAnsi="ＭＳ 明朝" w:hint="eastAsia"/>
          <w:color w:val="000000" w:themeColor="text1"/>
          <w:szCs w:val="21"/>
        </w:rPr>
        <w:t>以上</w:t>
      </w:r>
      <w:r w:rsidRPr="00ED0BB3">
        <w:rPr>
          <w:rFonts w:ascii="ＭＳ 明朝" w:eastAsia="ＭＳ 明朝" w:hAnsi="ＭＳ 明朝" w:hint="eastAsia"/>
          <w:color w:val="000000" w:themeColor="text1"/>
          <w:szCs w:val="21"/>
        </w:rPr>
        <w:t>から会議の目的である事項を記載した書面をもって招集の請求があったとき。</w:t>
      </w:r>
    </w:p>
    <w:p w14:paraId="5677A907" w14:textId="77777777" w:rsidR="00673812" w:rsidRPr="00ED0BB3" w:rsidRDefault="00673812" w:rsidP="00523062">
      <w:pPr>
        <w:ind w:leftChars="150" w:left="840" w:hangingChars="250" w:hanging="525"/>
        <w:rPr>
          <w:rFonts w:ascii="ＭＳ 明朝" w:eastAsia="ＭＳ 明朝" w:hAnsi="ＭＳ 明朝"/>
          <w:color w:val="000000" w:themeColor="text1"/>
          <w:szCs w:val="21"/>
        </w:rPr>
      </w:pPr>
      <w:r w:rsidRPr="00ED0BB3">
        <w:rPr>
          <w:rFonts w:ascii="ＭＳ 明朝" w:eastAsia="ＭＳ 明朝" w:hAnsi="ＭＳ 明朝"/>
          <w:color w:val="000000" w:themeColor="text1"/>
          <w:szCs w:val="21"/>
        </w:rPr>
        <w:t>(3)</w:t>
      </w:r>
      <w:r w:rsidRPr="00ED0BB3">
        <w:rPr>
          <w:rFonts w:ascii="ＭＳ 明朝" w:eastAsia="ＭＳ 明朝" w:hAnsi="ＭＳ 明朝" w:cs="ＭＳ 明朝" w:hint="eastAsia"/>
          <w:color w:val="000000" w:themeColor="text1"/>
          <w:szCs w:val="21"/>
        </w:rPr>
        <w:t xml:space="preserve">　</w:t>
      </w:r>
      <w:r w:rsidRPr="00ED0BB3">
        <w:rPr>
          <w:rFonts w:ascii="ＭＳ 明朝" w:eastAsia="ＭＳ 明朝" w:hAnsi="ＭＳ 明朝"/>
          <w:color w:val="000000" w:themeColor="text1"/>
          <w:szCs w:val="21"/>
        </w:rPr>
        <w:t>監事が理事の業務執行の状況又はこの法人の財産の状況を監査した結果、この法人の業務又は財産に関し不正の行為又は法令若しくは定款に違反する重大な事実があることを発見し、社員総会に当該事実を報告する必要があると認めた場合において、監事から招集があったとき。</w:t>
      </w:r>
    </w:p>
    <w:p w14:paraId="3E9FCA38" w14:textId="77777777" w:rsidR="00AA2902" w:rsidRDefault="00833CA4" w:rsidP="00AA2902">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○総会は各法人の最高意思決定機関であり、必要な時に必要な手続きを踏んで開催される必要があります。</w:t>
      </w:r>
    </w:p>
    <w:p w14:paraId="3F6B6543" w14:textId="59AF8C22" w:rsidR="0011661F" w:rsidRDefault="0011661F" w:rsidP="00AA2902">
      <w:pPr>
        <w:ind w:leftChars="100" w:left="210"/>
        <w:rPr>
          <w:rFonts w:ascii="ＭＳ 明朝" w:eastAsia="ＭＳ 明朝" w:hAnsi="ＭＳ 明朝"/>
          <w:color w:val="0070C0"/>
          <w:sz w:val="18"/>
          <w:szCs w:val="18"/>
        </w:rPr>
      </w:pPr>
      <w:r w:rsidRPr="003B1373">
        <w:rPr>
          <w:rFonts w:ascii="ＭＳ 明朝" w:eastAsia="ＭＳ 明朝" w:hAnsi="ＭＳ 明朝" w:hint="eastAsia"/>
          <w:color w:val="0070C0"/>
          <w:sz w:val="18"/>
          <w:szCs w:val="18"/>
        </w:rPr>
        <w:t>○</w:t>
      </w:r>
      <w:r w:rsidR="008C41E3">
        <w:rPr>
          <w:rFonts w:ascii="ＭＳ 明朝" w:eastAsia="ＭＳ 明朝" w:hAnsi="ＭＳ 明朝" w:hint="eastAsia"/>
          <w:color w:val="0070C0"/>
          <w:sz w:val="18"/>
          <w:szCs w:val="18"/>
        </w:rPr>
        <w:t>開催時期・回数</w:t>
      </w:r>
      <w:r w:rsidR="00AA6550">
        <w:rPr>
          <w:rFonts w:ascii="ＭＳ 明朝" w:eastAsia="ＭＳ 明朝" w:hAnsi="ＭＳ 明朝" w:hint="eastAsia"/>
          <w:color w:val="0070C0"/>
          <w:sz w:val="18"/>
          <w:szCs w:val="18"/>
        </w:rPr>
        <w:t>、</w:t>
      </w:r>
      <w:r w:rsidR="00471570">
        <w:rPr>
          <w:rFonts w:ascii="ＭＳ 明朝" w:eastAsia="ＭＳ 明朝" w:hAnsi="ＭＳ 明朝" w:hint="eastAsia"/>
          <w:color w:val="0070C0"/>
          <w:sz w:val="18"/>
          <w:szCs w:val="18"/>
        </w:rPr>
        <w:t>招集請求理事数の割合などは</w:t>
      </w:r>
      <w:r w:rsidR="00514C68">
        <w:rPr>
          <w:rFonts w:ascii="ＭＳ 明朝" w:eastAsia="ＭＳ 明朝" w:hAnsi="ＭＳ 明朝" w:hint="eastAsia"/>
          <w:color w:val="0070C0"/>
          <w:sz w:val="18"/>
          <w:szCs w:val="18"/>
        </w:rPr>
        <w:t>、貴法人</w:t>
      </w:r>
      <w:r w:rsidR="005A3BD9">
        <w:rPr>
          <w:rFonts w:ascii="ＭＳ 明朝" w:eastAsia="ＭＳ 明朝" w:hAnsi="ＭＳ 明朝" w:hint="eastAsia"/>
          <w:color w:val="0070C0"/>
          <w:sz w:val="18"/>
          <w:szCs w:val="18"/>
        </w:rPr>
        <w:t>で必要とするものを記載してください。</w:t>
      </w:r>
    </w:p>
    <w:p w14:paraId="41E6C3CC" w14:textId="77777777" w:rsidR="0072418B" w:rsidRDefault="0072418B" w:rsidP="0011661F">
      <w:pPr>
        <w:rPr>
          <w:rFonts w:ascii="ＭＳ 明朝" w:eastAsia="ＭＳ 明朝" w:hAnsi="ＭＳ 明朝"/>
          <w:color w:val="0070C0"/>
          <w:sz w:val="18"/>
          <w:szCs w:val="18"/>
        </w:rPr>
      </w:pPr>
    </w:p>
    <w:p w14:paraId="12918C59" w14:textId="0C5E77BB" w:rsidR="00C16B14" w:rsidRDefault="00C16B14" w:rsidP="00C16B14">
      <w:pPr>
        <w:rPr>
          <w:rFonts w:ascii="ＭＳ 明朝" w:eastAsia="ＭＳ 明朝" w:hAnsi="ＭＳ 明朝"/>
          <w:color w:val="000000" w:themeColor="text1"/>
          <w:szCs w:val="21"/>
        </w:rPr>
      </w:pPr>
      <w:r w:rsidRPr="00444F4D">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４</w:t>
      </w:r>
      <w:r w:rsidRPr="00444F4D">
        <w:rPr>
          <w:rFonts w:ascii="ＭＳ 明朝" w:eastAsia="ＭＳ 明朝" w:hAnsi="ＭＳ 明朝"/>
          <w:color w:val="000000" w:themeColor="text1"/>
          <w:szCs w:val="21"/>
        </w:rPr>
        <w:t>条（</w:t>
      </w:r>
      <w:r w:rsidR="00900F9A">
        <w:rPr>
          <w:rFonts w:ascii="ＭＳ 明朝" w:eastAsia="ＭＳ 明朝" w:hAnsi="ＭＳ 明朝" w:hint="eastAsia"/>
          <w:color w:val="000000" w:themeColor="text1"/>
          <w:szCs w:val="21"/>
        </w:rPr>
        <w:t>招集権者</w:t>
      </w:r>
      <w:r w:rsidRPr="00444F4D">
        <w:rPr>
          <w:rFonts w:ascii="ＭＳ 明朝" w:eastAsia="ＭＳ 明朝" w:hAnsi="ＭＳ 明朝"/>
          <w:color w:val="000000" w:themeColor="text1"/>
          <w:szCs w:val="21"/>
        </w:rPr>
        <w:t>）</w:t>
      </w:r>
      <w:r w:rsidRPr="002B6BC2">
        <w:rPr>
          <w:rFonts w:ascii="ＭＳ 明朝" w:eastAsia="ＭＳ 明朝" w:hAnsi="ＭＳ 明朝"/>
          <w:color w:val="000000" w:themeColor="text1"/>
          <w:szCs w:val="21"/>
        </w:rPr>
        <w:t xml:space="preserve">　</w:t>
      </w:r>
      <w:r w:rsidR="00900F9A">
        <w:rPr>
          <w:rFonts w:ascii="ＭＳ 明朝" w:eastAsia="ＭＳ 明朝" w:hAnsi="ＭＳ 明朝" w:hint="eastAsia"/>
          <w:color w:val="000000" w:themeColor="text1"/>
          <w:szCs w:val="21"/>
        </w:rPr>
        <w:t>総会は、前条第２項第</w:t>
      </w:r>
      <w:r w:rsidR="00C151DA">
        <w:rPr>
          <w:rFonts w:ascii="ＭＳ 明朝" w:eastAsia="ＭＳ 明朝" w:hAnsi="ＭＳ 明朝" w:hint="eastAsia"/>
          <w:color w:val="000000" w:themeColor="text1"/>
          <w:szCs w:val="21"/>
        </w:rPr>
        <w:t>３号の場合を除き、理事長が招集</w:t>
      </w:r>
      <w:r w:rsidR="00AE33FE">
        <w:rPr>
          <w:rFonts w:ascii="ＭＳ 明朝" w:eastAsia="ＭＳ 明朝" w:hAnsi="ＭＳ 明朝" w:hint="eastAsia"/>
          <w:color w:val="000000" w:themeColor="text1"/>
          <w:szCs w:val="21"/>
        </w:rPr>
        <w:t>する。</w:t>
      </w:r>
    </w:p>
    <w:p w14:paraId="65AB4FE6" w14:textId="77777777" w:rsidR="0011661F" w:rsidRPr="00C16B14" w:rsidRDefault="0011661F" w:rsidP="00833CA4">
      <w:pPr>
        <w:rPr>
          <w:rFonts w:ascii="ＭＳ 明朝" w:eastAsia="ＭＳ 明朝" w:hAnsi="ＭＳ 明朝"/>
          <w:color w:val="0070C0"/>
          <w:sz w:val="18"/>
          <w:szCs w:val="18"/>
        </w:rPr>
      </w:pPr>
    </w:p>
    <w:p w14:paraId="78BCFBAA" w14:textId="7E8305DC" w:rsidR="00673812" w:rsidRPr="008813C0" w:rsidRDefault="00673812" w:rsidP="008813C0">
      <w:pPr>
        <w:ind w:left="210" w:hangingChars="100" w:hanging="210"/>
        <w:rPr>
          <w:rFonts w:ascii="ＭＳ 明朝" w:eastAsia="ＭＳ 明朝" w:hAnsi="ＭＳ 明朝"/>
        </w:rPr>
      </w:pPr>
      <w:r w:rsidRPr="008813C0">
        <w:rPr>
          <w:rFonts w:ascii="ＭＳ 明朝" w:eastAsia="ＭＳ 明朝" w:hAnsi="ＭＳ 明朝" w:hint="eastAsia"/>
        </w:rPr>
        <w:t>第５条（招集理由</w:t>
      </w:r>
      <w:r w:rsidR="0009327B" w:rsidRPr="008813C0">
        <w:rPr>
          <w:rFonts w:ascii="ＭＳ 明朝" w:eastAsia="ＭＳ 明朝" w:hAnsi="ＭＳ 明朝" w:hint="eastAsia"/>
        </w:rPr>
        <w:t>・目的</w:t>
      </w:r>
      <w:r w:rsidRPr="008813C0">
        <w:rPr>
          <w:rFonts w:ascii="ＭＳ 明朝" w:eastAsia="ＭＳ 明朝" w:hAnsi="ＭＳ 明朝" w:hint="eastAsia"/>
        </w:rPr>
        <w:t>）　理事長</w:t>
      </w:r>
      <w:r w:rsidR="00504B93" w:rsidRPr="008813C0">
        <w:rPr>
          <w:rFonts w:ascii="ＭＳ 明朝" w:eastAsia="ＭＳ 明朝" w:hAnsi="ＭＳ 明朝" w:hint="eastAsia"/>
        </w:rPr>
        <w:t>は</w:t>
      </w:r>
      <w:r w:rsidRPr="008813C0">
        <w:rPr>
          <w:rFonts w:ascii="ＭＳ 明朝" w:eastAsia="ＭＳ 明朝" w:hAnsi="ＭＳ 明朝" w:hint="eastAsia"/>
        </w:rPr>
        <w:t>、総会の目的である事項及び招集の理由を示して、総会</w:t>
      </w:r>
      <w:r w:rsidR="007C256C" w:rsidRPr="008813C0">
        <w:rPr>
          <w:rFonts w:ascii="ＭＳ 明朝" w:eastAsia="ＭＳ 明朝" w:hAnsi="ＭＳ 明朝" w:hint="eastAsia"/>
        </w:rPr>
        <w:t>を</w:t>
      </w:r>
      <w:r w:rsidRPr="008813C0">
        <w:rPr>
          <w:rFonts w:ascii="ＭＳ 明朝" w:eastAsia="ＭＳ 明朝" w:hAnsi="ＭＳ 明朝" w:hint="eastAsia"/>
        </w:rPr>
        <w:t>招集</w:t>
      </w:r>
      <w:r w:rsidR="007C256C" w:rsidRPr="008813C0">
        <w:rPr>
          <w:rFonts w:ascii="ＭＳ 明朝" w:eastAsia="ＭＳ 明朝" w:hAnsi="ＭＳ 明朝" w:hint="eastAsia"/>
        </w:rPr>
        <w:t>する</w:t>
      </w:r>
      <w:r w:rsidR="00FF0420" w:rsidRPr="008813C0">
        <w:rPr>
          <w:rFonts w:ascii="ＭＳ 明朝" w:eastAsia="ＭＳ 明朝" w:hAnsi="ＭＳ 明朝" w:hint="eastAsia"/>
        </w:rPr>
        <w:t>ものとする</w:t>
      </w:r>
      <w:r w:rsidRPr="008813C0">
        <w:rPr>
          <w:rFonts w:ascii="ＭＳ 明朝" w:eastAsia="ＭＳ 明朝" w:hAnsi="ＭＳ 明朝" w:hint="eastAsia"/>
        </w:rPr>
        <w:t>。</w:t>
      </w:r>
    </w:p>
    <w:p w14:paraId="742E114F" w14:textId="265B07E0" w:rsidR="00FF0420" w:rsidRDefault="00FF0420" w:rsidP="00673812">
      <w:pPr>
        <w:rPr>
          <w:rFonts w:ascii="ＭＳ 明朝" w:eastAsia="ＭＳ 明朝" w:hAnsi="ＭＳ 明朝"/>
          <w:color w:val="0070C0"/>
          <w:sz w:val="18"/>
          <w:szCs w:val="18"/>
        </w:rPr>
      </w:pPr>
    </w:p>
    <w:p w14:paraId="7B6224C2" w14:textId="0AA22E3B" w:rsidR="00B063D0" w:rsidRDefault="00673812" w:rsidP="008813C0">
      <w:pPr>
        <w:ind w:left="210" w:hangingChars="100" w:hanging="210"/>
        <w:rPr>
          <w:rFonts w:ascii="ＭＳ 明朝" w:eastAsia="ＭＳ 明朝" w:hAnsi="ＭＳ 明朝"/>
        </w:rPr>
      </w:pPr>
      <w:r>
        <w:rPr>
          <w:rFonts w:ascii="ＭＳ 明朝" w:eastAsia="ＭＳ 明朝" w:hAnsi="ＭＳ 明朝" w:hint="eastAsia"/>
        </w:rPr>
        <w:t>第６条（招集手続）</w:t>
      </w:r>
      <w:r w:rsidR="00425A8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を招集する場合には、理事会の決議によって、次の事項を定める。</w:t>
      </w:r>
    </w:p>
    <w:p w14:paraId="6F9B2C08" w14:textId="7E8EA96C" w:rsidR="00673812" w:rsidRPr="002A33A4" w:rsidRDefault="00673812" w:rsidP="00523062">
      <w:pPr>
        <w:ind w:firstLineChars="150" w:firstLine="315"/>
        <w:rPr>
          <w:rFonts w:ascii="ＭＳ 明朝" w:eastAsia="ＭＳ 明朝" w:hAnsi="ＭＳ 明朝"/>
        </w:rPr>
      </w:pPr>
      <w:r w:rsidRPr="002A33A4">
        <w:rPr>
          <w:rFonts w:ascii="ＭＳ 明朝" w:eastAsia="ＭＳ 明朝" w:hAnsi="ＭＳ 明朝" w:hint="eastAsia"/>
        </w:rPr>
        <w:t>（1）</w:t>
      </w:r>
      <w:r w:rsidR="00D74DE3">
        <w:rPr>
          <w:rFonts w:ascii="ＭＳ 明朝" w:eastAsia="ＭＳ 明朝" w:hAnsi="ＭＳ 明朝" w:hint="eastAsia"/>
        </w:rPr>
        <w:t xml:space="preserve"> </w:t>
      </w:r>
      <w:r>
        <w:rPr>
          <w:rFonts w:ascii="ＭＳ 明朝" w:eastAsia="ＭＳ 明朝" w:hAnsi="ＭＳ 明朝" w:hint="eastAsia"/>
        </w:rPr>
        <w:t>総</w:t>
      </w:r>
      <w:r w:rsidRPr="002A33A4">
        <w:rPr>
          <w:rFonts w:ascii="ＭＳ 明朝" w:eastAsia="ＭＳ 明朝" w:hAnsi="ＭＳ 明朝" w:hint="eastAsia"/>
        </w:rPr>
        <w:t>会の日時及び場所</w:t>
      </w:r>
    </w:p>
    <w:p w14:paraId="2EF5290A" w14:textId="42069C3B" w:rsidR="00673812" w:rsidRDefault="00673812" w:rsidP="00523062">
      <w:pPr>
        <w:ind w:firstLineChars="150" w:firstLine="315"/>
        <w:rPr>
          <w:rFonts w:ascii="ＭＳ 明朝" w:eastAsia="ＭＳ 明朝" w:hAnsi="ＭＳ 明朝"/>
        </w:rPr>
      </w:pPr>
      <w:r w:rsidRPr="002A33A4">
        <w:rPr>
          <w:rFonts w:ascii="ＭＳ 明朝" w:eastAsia="ＭＳ 明朝" w:hAnsi="ＭＳ 明朝" w:hint="eastAsia"/>
        </w:rPr>
        <w:t>（2）</w:t>
      </w:r>
      <w:r w:rsidR="00D74DE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の目的である事項があるときは、その事項</w:t>
      </w:r>
    </w:p>
    <w:p w14:paraId="0E344179" w14:textId="12A450FD" w:rsidR="00673812" w:rsidRPr="002A33A4" w:rsidRDefault="00673812" w:rsidP="00D74DE3">
      <w:pPr>
        <w:ind w:leftChars="150" w:left="945" w:hangingChars="300" w:hanging="630"/>
        <w:rPr>
          <w:rFonts w:ascii="ＭＳ 明朝" w:eastAsia="ＭＳ 明朝" w:hAnsi="ＭＳ 明朝"/>
        </w:rPr>
      </w:pPr>
      <w:r w:rsidRPr="002A33A4">
        <w:rPr>
          <w:rFonts w:ascii="ＭＳ 明朝" w:eastAsia="ＭＳ 明朝" w:hAnsi="ＭＳ 明朝" w:hint="eastAsia"/>
        </w:rPr>
        <w:t>（3）</w:t>
      </w:r>
      <w:r w:rsidR="00D74DE3">
        <w:rPr>
          <w:rFonts w:ascii="ＭＳ 明朝" w:eastAsia="ＭＳ 明朝" w:hAnsi="ＭＳ 明朝" w:hint="eastAsia"/>
        </w:rPr>
        <w:t xml:space="preserve"> </w:t>
      </w:r>
      <w:r>
        <w:rPr>
          <w:rFonts w:ascii="ＭＳ 明朝" w:eastAsia="ＭＳ 明朝" w:hAnsi="ＭＳ 明朝" w:hint="eastAsia"/>
        </w:rPr>
        <w:t>総会</w:t>
      </w:r>
      <w:r w:rsidRPr="002A33A4">
        <w:rPr>
          <w:rFonts w:ascii="ＭＳ 明朝" w:eastAsia="ＭＳ 明朝" w:hAnsi="ＭＳ 明朝" w:hint="eastAsia"/>
        </w:rPr>
        <w:t>の目的である事項に係る議案（当該目的である事項が議案となるものを除く）の概要（議案が確定していない場合にあっては、その旨）</w:t>
      </w:r>
    </w:p>
    <w:p w14:paraId="05C07476" w14:textId="77777777" w:rsidR="00673812" w:rsidRPr="00CF42BE" w:rsidRDefault="00673812" w:rsidP="00B063D0">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２　</w:t>
      </w:r>
      <w:r w:rsidRPr="00CF42BE">
        <w:rPr>
          <w:rFonts w:ascii="ＭＳ 明朝" w:eastAsia="ＭＳ 明朝" w:hAnsi="ＭＳ 明朝" w:hint="eastAsia"/>
        </w:rPr>
        <w:t>理事長は、</w:t>
      </w:r>
      <w:r>
        <w:rPr>
          <w:rFonts w:ascii="ＭＳ 明朝" w:eastAsia="ＭＳ 明朝" w:hAnsi="ＭＳ 明朝" w:hint="eastAsia"/>
        </w:rPr>
        <w:t>総</w:t>
      </w:r>
      <w:r w:rsidRPr="00CF42BE">
        <w:rPr>
          <w:rFonts w:ascii="ＭＳ 明朝" w:eastAsia="ＭＳ 明朝" w:hAnsi="ＭＳ 明朝" w:hint="eastAsia"/>
        </w:rPr>
        <w:t>会の開催日の 7 日前までに、</w:t>
      </w:r>
      <w:r>
        <w:rPr>
          <w:rFonts w:ascii="ＭＳ 明朝" w:eastAsia="ＭＳ 明朝" w:hAnsi="ＭＳ 明朝" w:hint="eastAsia"/>
        </w:rPr>
        <w:t>理事</w:t>
      </w:r>
      <w:r w:rsidRPr="00CF42BE">
        <w:rPr>
          <w:rFonts w:ascii="ＭＳ 明朝" w:eastAsia="ＭＳ 明朝" w:hAnsi="ＭＳ 明朝" w:hint="eastAsia"/>
        </w:rPr>
        <w:t>に対して、会議の日時及び場所並びに目的である事項を記載又は記録した書面又は電磁的記録をもって通知を発しなければならない。</w:t>
      </w:r>
    </w:p>
    <w:p w14:paraId="2F7B4E3D" w14:textId="1DA8E7E0" w:rsidR="00673812" w:rsidRDefault="00673812" w:rsidP="00B063D0">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Pr="00CF42BE">
        <w:rPr>
          <w:rFonts w:ascii="ＭＳ 明朝" w:eastAsia="ＭＳ 明朝" w:hAnsi="ＭＳ 明朝" w:hint="eastAsia"/>
        </w:rPr>
        <w:t>前項の規定にかかわらず、</w:t>
      </w:r>
      <w:r>
        <w:rPr>
          <w:rFonts w:ascii="ＭＳ 明朝" w:eastAsia="ＭＳ 明朝" w:hAnsi="ＭＳ 明朝" w:hint="eastAsia"/>
        </w:rPr>
        <w:t>理事</w:t>
      </w:r>
      <w:r w:rsidRPr="00CF42BE">
        <w:rPr>
          <w:rFonts w:ascii="ＭＳ 明朝" w:eastAsia="ＭＳ 明朝" w:hAnsi="ＭＳ 明朝" w:hint="eastAsia"/>
        </w:rPr>
        <w:t>全員の同意があるときは、招集の手続を経ることなく、</w:t>
      </w:r>
      <w:r>
        <w:rPr>
          <w:rFonts w:ascii="ＭＳ 明朝" w:eastAsia="ＭＳ 明朝" w:hAnsi="ＭＳ 明朝" w:hint="eastAsia"/>
        </w:rPr>
        <w:t>総会</w:t>
      </w:r>
      <w:r w:rsidRPr="00CF42BE">
        <w:rPr>
          <w:rFonts w:ascii="ＭＳ 明朝" w:eastAsia="ＭＳ 明朝" w:hAnsi="ＭＳ 明朝" w:hint="eastAsia"/>
        </w:rPr>
        <w:t>を開催することができる</w:t>
      </w:r>
      <w:r w:rsidR="00EF7EBC">
        <w:rPr>
          <w:rFonts w:ascii="ＭＳ 明朝" w:eastAsia="ＭＳ 明朝" w:hAnsi="ＭＳ 明朝" w:hint="eastAsia"/>
        </w:rPr>
        <w:t>。</w:t>
      </w:r>
    </w:p>
    <w:p w14:paraId="034ABA17" w14:textId="5771920B" w:rsidR="00EF7EBC" w:rsidRDefault="00EF7EBC" w:rsidP="00AA2902">
      <w:pPr>
        <w:ind w:leftChars="100" w:left="210"/>
        <w:rPr>
          <w:rFonts w:ascii="ＭＳ 明朝" w:eastAsia="ＭＳ 明朝" w:hAnsi="ＭＳ 明朝"/>
          <w:color w:val="0070C0"/>
          <w:sz w:val="18"/>
          <w:szCs w:val="18"/>
        </w:rPr>
      </w:pPr>
      <w:r>
        <w:rPr>
          <w:rFonts w:ascii="ＭＳ 明朝" w:eastAsia="ＭＳ 明朝" w:hAnsi="ＭＳ 明朝" w:hint="eastAsia"/>
          <w:color w:val="0070C0"/>
          <w:sz w:val="18"/>
          <w:szCs w:val="18"/>
        </w:rPr>
        <w:t>〇</w:t>
      </w:r>
      <w:r w:rsidRPr="00CF639F">
        <w:rPr>
          <w:rFonts w:ascii="ＭＳ 明朝" w:eastAsia="ＭＳ 明朝" w:hAnsi="ＭＳ 明朝" w:hint="eastAsia"/>
          <w:color w:val="0070C0"/>
          <w:sz w:val="18"/>
          <w:szCs w:val="18"/>
        </w:rPr>
        <w:t>理事会設置一般社団法人</w:t>
      </w:r>
      <w:r w:rsidR="00B45D8D">
        <w:rPr>
          <w:rFonts w:ascii="ＭＳ 明朝" w:eastAsia="ＭＳ 明朝" w:hAnsi="ＭＳ 明朝" w:hint="eastAsia"/>
          <w:color w:val="0070C0"/>
          <w:sz w:val="18"/>
          <w:szCs w:val="18"/>
        </w:rPr>
        <w:t>で</w:t>
      </w:r>
      <w:r w:rsidRPr="00CF639F">
        <w:rPr>
          <w:rFonts w:ascii="ＭＳ 明朝" w:eastAsia="ＭＳ 明朝" w:hAnsi="ＭＳ 明朝" w:hint="eastAsia"/>
          <w:color w:val="0070C0"/>
          <w:sz w:val="18"/>
          <w:szCs w:val="18"/>
        </w:rPr>
        <w:t>は、原則として、あらかじめ招集通知に記載された目的事項以外の事項の決議をすることができません。</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法49③</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38①2(例外</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55①②</w:t>
      </w:r>
      <w:r w:rsidR="00B45D8D">
        <w:rPr>
          <w:rFonts w:ascii="ＭＳ 明朝" w:eastAsia="ＭＳ 明朝" w:hAnsi="ＭＳ 明朝" w:hint="eastAsia"/>
          <w:color w:val="0070C0"/>
          <w:sz w:val="18"/>
          <w:szCs w:val="18"/>
        </w:rPr>
        <w:t>、</w:t>
      </w:r>
      <w:r w:rsidRPr="00CF639F">
        <w:rPr>
          <w:rFonts w:ascii="ＭＳ 明朝" w:eastAsia="ＭＳ 明朝" w:hAnsi="ＭＳ 明朝" w:hint="eastAsia"/>
          <w:color w:val="0070C0"/>
          <w:sz w:val="18"/>
          <w:szCs w:val="18"/>
        </w:rPr>
        <w:t>109②)</w:t>
      </w:r>
      <w:r w:rsidR="00FF14A1">
        <w:rPr>
          <w:rFonts w:ascii="ＭＳ 明朝" w:eastAsia="ＭＳ 明朝" w:hAnsi="ＭＳ 明朝" w:hint="eastAsia"/>
          <w:color w:val="0070C0"/>
          <w:sz w:val="18"/>
          <w:szCs w:val="18"/>
        </w:rPr>
        <w:t>）</w:t>
      </w:r>
    </w:p>
    <w:p w14:paraId="6D3ED3D7" w14:textId="77777777" w:rsidR="00EF7EBC" w:rsidRPr="00EF7EBC" w:rsidRDefault="00EF7EBC" w:rsidP="00EF7EBC">
      <w:pPr>
        <w:ind w:left="210" w:hangingChars="100" w:hanging="210"/>
        <w:rPr>
          <w:rFonts w:ascii="ＭＳ 明朝" w:eastAsia="ＭＳ 明朝" w:hAnsi="ＭＳ 明朝"/>
        </w:rPr>
      </w:pPr>
    </w:p>
    <w:p w14:paraId="3803A0DA" w14:textId="40CA646C" w:rsidR="00673812" w:rsidRDefault="00673812" w:rsidP="00673812">
      <w:pPr>
        <w:rPr>
          <w:rFonts w:ascii="ＭＳ 明朝" w:eastAsia="ＭＳ 明朝" w:hAnsi="ＭＳ 明朝"/>
        </w:rPr>
      </w:pPr>
      <w:r w:rsidRPr="008228DB">
        <w:rPr>
          <w:rFonts w:ascii="ＭＳ 明朝" w:eastAsia="ＭＳ 明朝" w:hAnsi="ＭＳ 明朝" w:hint="eastAsia"/>
        </w:rPr>
        <w:t>第</w:t>
      </w:r>
      <w:r>
        <w:rPr>
          <w:rFonts w:ascii="ＭＳ 明朝" w:eastAsia="ＭＳ 明朝" w:hAnsi="ＭＳ 明朝" w:hint="eastAsia"/>
        </w:rPr>
        <w:t>７</w:t>
      </w:r>
      <w:r w:rsidRPr="008228DB">
        <w:rPr>
          <w:rFonts w:ascii="ＭＳ 明朝" w:eastAsia="ＭＳ 明朝" w:hAnsi="ＭＳ 明朝" w:hint="eastAsia"/>
        </w:rPr>
        <w:t>条（</w:t>
      </w:r>
      <w:r>
        <w:rPr>
          <w:rFonts w:ascii="ＭＳ 明朝" w:eastAsia="ＭＳ 明朝" w:hAnsi="ＭＳ 明朝" w:hint="eastAsia"/>
        </w:rPr>
        <w:t>決議</w:t>
      </w:r>
      <w:r w:rsidRPr="008228DB">
        <w:rPr>
          <w:rFonts w:ascii="ＭＳ 明朝" w:eastAsia="ＭＳ 明朝" w:hAnsi="ＭＳ 明朝" w:hint="eastAsia"/>
        </w:rPr>
        <w:t>）</w:t>
      </w:r>
    </w:p>
    <w:p w14:paraId="6D21611E" w14:textId="3B05CB78" w:rsidR="00673812" w:rsidRDefault="00673812" w:rsidP="00673812">
      <w:pPr>
        <w:rPr>
          <w:rFonts w:ascii="ＭＳ 明朝" w:eastAsia="ＭＳ 明朝" w:hAnsi="ＭＳ 明朝"/>
        </w:rPr>
      </w:pPr>
      <w:r w:rsidRPr="008228DB">
        <w:rPr>
          <w:rFonts w:ascii="ＭＳ 明朝" w:eastAsia="ＭＳ 明朝" w:hAnsi="ＭＳ 明朝" w:hint="eastAsia"/>
        </w:rPr>
        <w:t xml:space="preserve">　総会の議事は、定款に規定するもののほか、出席した</w:t>
      </w:r>
      <w:r>
        <w:rPr>
          <w:rFonts w:ascii="ＭＳ 明朝" w:eastAsia="ＭＳ 明朝" w:hAnsi="ＭＳ 明朝" w:hint="eastAsia"/>
        </w:rPr>
        <w:t>理事</w:t>
      </w:r>
      <w:r w:rsidRPr="008228DB">
        <w:rPr>
          <w:rFonts w:ascii="ＭＳ 明朝" w:eastAsia="ＭＳ 明朝" w:hAnsi="ＭＳ 明朝" w:hint="eastAsia"/>
        </w:rPr>
        <w:t>の過半数をもって</w:t>
      </w:r>
      <w:r>
        <w:rPr>
          <w:rFonts w:ascii="ＭＳ 明朝" w:eastAsia="ＭＳ 明朝" w:hAnsi="ＭＳ 明朝" w:hint="eastAsia"/>
        </w:rPr>
        <w:t>決議</w:t>
      </w:r>
      <w:r w:rsidRPr="008228DB">
        <w:rPr>
          <w:rFonts w:ascii="ＭＳ 明朝" w:eastAsia="ＭＳ 明朝" w:hAnsi="ＭＳ 明朝" w:hint="eastAsia"/>
        </w:rPr>
        <w:t>し、可否同数のときは、議長の決するところによる。</w:t>
      </w:r>
    </w:p>
    <w:p w14:paraId="685B7D47" w14:textId="77777777" w:rsidR="005C1A93" w:rsidRDefault="005C1A93" w:rsidP="00673812">
      <w:pPr>
        <w:rPr>
          <w:rFonts w:ascii="ＭＳ 明朝" w:eastAsia="ＭＳ 明朝" w:hAnsi="ＭＳ 明朝"/>
        </w:rPr>
      </w:pPr>
    </w:p>
    <w:p w14:paraId="01BD5420" w14:textId="31E9B068" w:rsidR="00673812" w:rsidRDefault="00673812" w:rsidP="00673812">
      <w:pPr>
        <w:rPr>
          <w:rFonts w:ascii="ＭＳ 明朝" w:eastAsia="ＭＳ 明朝" w:hAnsi="ＭＳ 明朝"/>
        </w:rPr>
      </w:pPr>
      <w:r w:rsidRPr="00AA1419">
        <w:rPr>
          <w:rFonts w:ascii="ＭＳ 明朝" w:eastAsia="ＭＳ 明朝" w:hAnsi="ＭＳ 明朝" w:hint="eastAsia"/>
        </w:rPr>
        <w:t>第</w:t>
      </w:r>
      <w:r>
        <w:rPr>
          <w:rFonts w:ascii="ＭＳ 明朝" w:eastAsia="ＭＳ 明朝" w:hAnsi="ＭＳ 明朝" w:hint="eastAsia"/>
        </w:rPr>
        <w:t>８</w:t>
      </w:r>
      <w:r w:rsidRPr="00AA1419">
        <w:rPr>
          <w:rFonts w:ascii="ＭＳ 明朝" w:eastAsia="ＭＳ 明朝" w:hAnsi="ＭＳ 明朝" w:hint="eastAsia"/>
        </w:rPr>
        <w:t>条（特別の利害関係を有する場合の決議からの除外）</w:t>
      </w:r>
    </w:p>
    <w:p w14:paraId="5750F084" w14:textId="77777777" w:rsidR="00673812" w:rsidRDefault="00673812" w:rsidP="00673812">
      <w:pPr>
        <w:rPr>
          <w:rFonts w:ascii="ＭＳ 明朝" w:eastAsia="ＭＳ 明朝" w:hAnsi="ＭＳ 明朝"/>
        </w:rPr>
      </w:pPr>
      <w:r w:rsidRPr="00AA1419">
        <w:rPr>
          <w:rFonts w:ascii="ＭＳ 明朝" w:eastAsia="ＭＳ 明朝" w:hAnsi="ＭＳ 明朝" w:hint="eastAsia"/>
        </w:rPr>
        <w:t xml:space="preserve">　総会の議決について、特別の利害関係を有する</w:t>
      </w:r>
      <w:r>
        <w:rPr>
          <w:rFonts w:ascii="ＭＳ 明朝" w:eastAsia="ＭＳ 明朝" w:hAnsi="ＭＳ 明朝" w:hint="eastAsia"/>
        </w:rPr>
        <w:t>理事</w:t>
      </w:r>
      <w:r w:rsidRPr="00AA1419">
        <w:rPr>
          <w:rFonts w:ascii="ＭＳ 明朝" w:eastAsia="ＭＳ 明朝" w:hAnsi="ＭＳ 明朝" w:hint="eastAsia"/>
        </w:rPr>
        <w:t>は、その議事の議決に加わることができない。</w:t>
      </w:r>
    </w:p>
    <w:p w14:paraId="2654F4E4" w14:textId="6084F11D" w:rsidR="00673812" w:rsidRDefault="00673812" w:rsidP="00AA2902">
      <w:pPr>
        <w:ind w:leftChars="100" w:left="210"/>
        <w:jc w:val="left"/>
        <w:rPr>
          <w:rFonts w:ascii="ＭＳ 明朝" w:eastAsia="ＭＳ 明朝" w:hAnsi="ＭＳ 明朝"/>
          <w:color w:val="0070C0"/>
          <w:sz w:val="18"/>
          <w:szCs w:val="18"/>
        </w:rPr>
      </w:pPr>
      <w:r w:rsidRPr="00A65913">
        <w:rPr>
          <w:rFonts w:ascii="ＭＳ 明朝" w:eastAsia="ＭＳ 明朝" w:hAnsi="ＭＳ 明朝" w:hint="eastAsia"/>
          <w:color w:val="0070C0"/>
          <w:sz w:val="18"/>
          <w:szCs w:val="18"/>
        </w:rPr>
        <w:t>○一般（公益）財団法人の評議員会では、法95条2項及び189条3項により必須ですが、一般（公益）社団法人及びNPO法人では法に規定されていないため任意です。</w:t>
      </w:r>
    </w:p>
    <w:p w14:paraId="6722D22E" w14:textId="77777777" w:rsidR="00176677" w:rsidRDefault="00176677" w:rsidP="009579E2">
      <w:pPr>
        <w:jc w:val="left"/>
        <w:rPr>
          <w:rFonts w:ascii="ＭＳ 明朝" w:eastAsia="ＭＳ 明朝" w:hAnsi="ＭＳ 明朝"/>
          <w:color w:val="0070C0"/>
          <w:sz w:val="18"/>
          <w:szCs w:val="18"/>
        </w:rPr>
      </w:pPr>
    </w:p>
    <w:p w14:paraId="79B5D7B5" w14:textId="77777777" w:rsidR="00176677" w:rsidRPr="009716CF" w:rsidRDefault="00176677" w:rsidP="00176677">
      <w:pPr>
        <w:ind w:left="210" w:hangingChars="100" w:hanging="210"/>
        <w:rPr>
          <w:rFonts w:ascii="ＭＳ 明朝" w:eastAsia="ＭＳ 明朝" w:hAnsi="ＭＳ 明朝"/>
        </w:rPr>
      </w:pPr>
      <w:r w:rsidRPr="009716CF">
        <w:rPr>
          <w:rFonts w:ascii="ＭＳ 明朝" w:eastAsia="ＭＳ 明朝" w:hAnsi="ＭＳ 明朝" w:hint="eastAsia"/>
        </w:rPr>
        <w:t>第</w:t>
      </w:r>
      <w:r>
        <w:rPr>
          <w:rFonts w:ascii="ＭＳ 明朝" w:eastAsia="ＭＳ 明朝" w:hAnsi="ＭＳ 明朝" w:hint="eastAsia"/>
        </w:rPr>
        <w:t>９</w:t>
      </w:r>
      <w:r w:rsidRPr="009716CF">
        <w:rPr>
          <w:rFonts w:ascii="ＭＳ 明朝" w:eastAsia="ＭＳ 明朝" w:hAnsi="ＭＳ 明朝" w:hint="eastAsia"/>
        </w:rPr>
        <w:t>条（議事録）　総会の議事については、次の事項を記載した議事録を作成しなければならない</w:t>
      </w:r>
    </w:p>
    <w:p w14:paraId="50212ED1"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(1)</w:t>
      </w:r>
      <w:r w:rsidRPr="009716CF">
        <w:rPr>
          <w:rFonts w:ascii="ＭＳ 明朝" w:eastAsia="ＭＳ 明朝" w:hAnsi="ＭＳ 明朝" w:hint="eastAsia"/>
        </w:rPr>
        <w:tab/>
        <w:t>日時及び場所</w:t>
      </w:r>
    </w:p>
    <w:p w14:paraId="240DEFB4" w14:textId="2D95AF58" w:rsidR="00176677" w:rsidRPr="009716CF" w:rsidRDefault="00176677" w:rsidP="001B51CD">
      <w:pPr>
        <w:ind w:leftChars="150" w:left="840" w:hangingChars="250" w:hanging="525"/>
        <w:rPr>
          <w:rFonts w:ascii="ＭＳ 明朝" w:eastAsia="ＭＳ 明朝" w:hAnsi="ＭＳ 明朝"/>
        </w:rPr>
      </w:pPr>
      <w:r w:rsidRPr="009716CF">
        <w:rPr>
          <w:rFonts w:ascii="ＭＳ 明朝" w:eastAsia="ＭＳ 明朝" w:hAnsi="ＭＳ 明朝" w:hint="eastAsia"/>
        </w:rPr>
        <w:t>(2)</w:t>
      </w:r>
      <w:r w:rsidR="001B51CD">
        <w:rPr>
          <w:rFonts w:ascii="ＭＳ 明朝" w:eastAsia="ＭＳ 明朝" w:hAnsi="ＭＳ 明朝"/>
        </w:rPr>
        <w:t xml:space="preserve"> </w:t>
      </w:r>
      <w:r w:rsidRPr="009716CF">
        <w:rPr>
          <w:rFonts w:ascii="ＭＳ 明朝" w:eastAsia="ＭＳ 明朝" w:hAnsi="ＭＳ 明朝" w:hint="eastAsia"/>
        </w:rPr>
        <w:tab/>
      </w:r>
      <w:r>
        <w:rPr>
          <w:rFonts w:ascii="ＭＳ 明朝" w:eastAsia="ＭＳ 明朝" w:hAnsi="ＭＳ 明朝" w:hint="eastAsia"/>
        </w:rPr>
        <w:t>理事</w:t>
      </w:r>
      <w:r w:rsidRPr="009716CF">
        <w:rPr>
          <w:rFonts w:ascii="ＭＳ 明朝" w:eastAsia="ＭＳ 明朝" w:hAnsi="ＭＳ 明朝" w:hint="eastAsia"/>
        </w:rPr>
        <w:t>総数及び出席者数（書面若しくは電磁的方法による表決者又は表決委任者がある場合にあっては、その数を付記すること。）</w:t>
      </w:r>
    </w:p>
    <w:p w14:paraId="45B195D2"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(3)</w:t>
      </w:r>
      <w:r w:rsidRPr="009716CF">
        <w:rPr>
          <w:rFonts w:ascii="ＭＳ 明朝" w:eastAsia="ＭＳ 明朝" w:hAnsi="ＭＳ 明朝" w:hint="eastAsia"/>
        </w:rPr>
        <w:tab/>
        <w:t>審議事項</w:t>
      </w:r>
    </w:p>
    <w:p w14:paraId="48CD736D"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(4)</w:t>
      </w:r>
      <w:r w:rsidRPr="009716CF">
        <w:rPr>
          <w:rFonts w:ascii="ＭＳ 明朝" w:eastAsia="ＭＳ 明朝" w:hAnsi="ＭＳ 明朝" w:hint="eastAsia"/>
        </w:rPr>
        <w:tab/>
        <w:t>議事の経過の概要及び議決の結果</w:t>
      </w:r>
    </w:p>
    <w:p w14:paraId="0CD20A25" w14:textId="77777777" w:rsidR="00176677" w:rsidRPr="009716CF" w:rsidRDefault="00176677" w:rsidP="001B51CD">
      <w:pPr>
        <w:ind w:firstLineChars="150" w:firstLine="315"/>
        <w:rPr>
          <w:rFonts w:ascii="ＭＳ 明朝" w:eastAsia="ＭＳ 明朝" w:hAnsi="ＭＳ 明朝"/>
        </w:rPr>
      </w:pPr>
      <w:r w:rsidRPr="009716CF">
        <w:rPr>
          <w:rFonts w:ascii="ＭＳ 明朝" w:eastAsia="ＭＳ 明朝" w:hAnsi="ＭＳ 明朝" w:hint="eastAsia"/>
        </w:rPr>
        <w:t>(5)</w:t>
      </w:r>
      <w:r w:rsidRPr="009716CF">
        <w:rPr>
          <w:rFonts w:ascii="ＭＳ 明朝" w:eastAsia="ＭＳ 明朝" w:hAnsi="ＭＳ 明朝" w:hint="eastAsia"/>
        </w:rPr>
        <w:tab/>
        <w:t>議事録署名人の選任に関する事項</w:t>
      </w:r>
    </w:p>
    <w:p w14:paraId="70DBF658" w14:textId="77777777" w:rsidR="00176677" w:rsidRDefault="00176677" w:rsidP="001A56ED">
      <w:pPr>
        <w:ind w:leftChars="100" w:left="420" w:hangingChars="100" w:hanging="210"/>
        <w:rPr>
          <w:rFonts w:ascii="ＭＳ 明朝" w:eastAsia="ＭＳ 明朝" w:hAnsi="ＭＳ 明朝"/>
        </w:rPr>
      </w:pPr>
      <w:r w:rsidRPr="009716CF">
        <w:rPr>
          <w:rFonts w:ascii="ＭＳ 明朝" w:eastAsia="ＭＳ 明朝" w:hAnsi="ＭＳ 明朝" w:hint="eastAsia"/>
        </w:rPr>
        <w:t>２　議事録には、議長及びその会議において選任された議事録署名人２人以上が署名、押印しなければならない</w:t>
      </w:r>
    </w:p>
    <w:p w14:paraId="4186840E" w14:textId="77777777" w:rsidR="00176677" w:rsidRDefault="00176677" w:rsidP="00176677">
      <w:pPr>
        <w:ind w:left="206" w:hanging="206"/>
        <w:rPr>
          <w:rFonts w:ascii="ＭＳ 明朝" w:eastAsia="ＭＳ 明朝" w:hAnsi="ＭＳ 明朝"/>
        </w:rPr>
      </w:pPr>
    </w:p>
    <w:p w14:paraId="036AB294" w14:textId="77777777" w:rsidR="009579E2" w:rsidRPr="00176677" w:rsidRDefault="009579E2" w:rsidP="009579E2">
      <w:pPr>
        <w:jc w:val="left"/>
        <w:rPr>
          <w:rFonts w:ascii="ＭＳ 明朝" w:eastAsia="ＭＳ 明朝" w:hAnsi="ＭＳ 明朝"/>
          <w:color w:val="0070C0"/>
          <w:sz w:val="18"/>
          <w:szCs w:val="18"/>
        </w:rPr>
      </w:pPr>
    </w:p>
    <w:p w14:paraId="77F8EFCF" w14:textId="77777777" w:rsidR="00AA2902" w:rsidRDefault="00673812" w:rsidP="00AA2902">
      <w:pPr>
        <w:jc w:val="center"/>
        <w:rPr>
          <w:rFonts w:ascii="ＭＳ 明朝" w:eastAsia="ＭＳ 明朝" w:hAnsi="ＭＳ 明朝"/>
          <w:b/>
          <w:bCs/>
        </w:rPr>
      </w:pPr>
      <w:r w:rsidRPr="00930D9D">
        <w:rPr>
          <w:rFonts w:ascii="ＭＳ 明朝" w:eastAsia="ＭＳ 明朝" w:hAnsi="ＭＳ 明朝" w:hint="eastAsia"/>
          <w:b/>
          <w:bCs/>
        </w:rPr>
        <w:t>第２章　理事会における理事の構成の制限に関する</w:t>
      </w:r>
      <w:r w:rsidR="00BB1AB1">
        <w:rPr>
          <w:rFonts w:ascii="ＭＳ 明朝" w:eastAsia="ＭＳ 明朝" w:hAnsi="ＭＳ 明朝" w:hint="eastAsia"/>
          <w:b/>
          <w:bCs/>
        </w:rPr>
        <w:t>事項</w:t>
      </w:r>
    </w:p>
    <w:p w14:paraId="28063CF8" w14:textId="7382B223" w:rsidR="005D1C96" w:rsidRPr="00AA2902" w:rsidRDefault="00673812" w:rsidP="00AA2902">
      <w:pPr>
        <w:ind w:leftChars="100" w:left="210"/>
        <w:rPr>
          <w:rFonts w:ascii="ＭＳ 明朝" w:eastAsia="ＭＳ 明朝" w:hAnsi="ＭＳ 明朝"/>
          <w:b/>
          <w:bCs/>
        </w:rPr>
      </w:pPr>
      <w:r w:rsidRPr="00A65913">
        <w:rPr>
          <w:rFonts w:ascii="ＭＳ 明朝" w:eastAsia="ＭＳ 明朝" w:hAnsi="ＭＳ 明朝" w:hint="eastAsia"/>
          <w:color w:val="0070C0"/>
          <w:sz w:val="18"/>
          <w:szCs w:val="18"/>
        </w:rPr>
        <w:t>○理事会を設置していない一般社団法人の場合は、この規程は不要です。</w:t>
      </w:r>
    </w:p>
    <w:p w14:paraId="065490D2" w14:textId="38B142CC" w:rsidR="00CC017F" w:rsidRDefault="005D1C96" w:rsidP="002D36AD">
      <w:pPr>
        <w:ind w:leftChars="100" w:left="390" w:hangingChars="100" w:hanging="180"/>
        <w:rPr>
          <w:rFonts w:ascii="ＭＳ 明朝" w:eastAsia="ＭＳ 明朝" w:hAnsi="ＭＳ 明朝"/>
          <w:color w:val="0070C0"/>
          <w:sz w:val="18"/>
          <w:szCs w:val="18"/>
        </w:rPr>
      </w:pPr>
      <w:r>
        <w:rPr>
          <w:rFonts w:ascii="ＭＳ 明朝" w:eastAsia="ＭＳ 明朝" w:hAnsi="ＭＳ 明朝" w:hint="eastAsia"/>
          <w:color w:val="0070C0"/>
          <w:sz w:val="18"/>
          <w:szCs w:val="18"/>
        </w:rPr>
        <w:t>〇</w:t>
      </w:r>
      <w:r w:rsidR="00673812" w:rsidRPr="00A65913">
        <w:rPr>
          <w:rFonts w:ascii="ＭＳ 明朝" w:eastAsia="ＭＳ 明朝" w:hAnsi="ＭＳ 明朝" w:hint="eastAsia"/>
          <w:color w:val="0070C0"/>
          <w:sz w:val="18"/>
          <w:szCs w:val="18"/>
        </w:rPr>
        <w:t>理事会は一般（公益）財団法人及び公益社団法人では必須の機関です。</w:t>
      </w:r>
      <w:r>
        <w:rPr>
          <w:rFonts w:ascii="ＭＳ 明朝" w:eastAsia="ＭＳ 明朝" w:hAnsi="ＭＳ 明朝" w:hint="eastAsia"/>
          <w:color w:val="0070C0"/>
          <w:sz w:val="18"/>
          <w:szCs w:val="18"/>
        </w:rPr>
        <w:t>なお、</w:t>
      </w:r>
      <w:r w:rsidR="00673812" w:rsidRPr="00A65913">
        <w:rPr>
          <w:rFonts w:ascii="ＭＳ 明朝" w:eastAsia="ＭＳ 明朝" w:hAnsi="ＭＳ 明朝" w:hint="eastAsia"/>
          <w:color w:val="0070C0"/>
          <w:sz w:val="18"/>
          <w:szCs w:val="18"/>
        </w:rPr>
        <w:t>NPO法人では任意機関ですが、理事を３人以上設置し理事の過半数で決議することが求められていることから、定款で理事会を設置している法人が多い</w:t>
      </w:r>
      <w:r w:rsidR="005B7DF1">
        <w:rPr>
          <w:rFonts w:ascii="ＭＳ 明朝" w:eastAsia="ＭＳ 明朝" w:hAnsi="ＭＳ 明朝" w:hint="eastAsia"/>
          <w:color w:val="0070C0"/>
          <w:sz w:val="18"/>
          <w:szCs w:val="18"/>
        </w:rPr>
        <w:t>と思われます</w:t>
      </w:r>
      <w:r w:rsidR="00673812" w:rsidRPr="00A65913">
        <w:rPr>
          <w:rFonts w:ascii="ＭＳ 明朝" w:eastAsia="ＭＳ 明朝" w:hAnsi="ＭＳ 明朝" w:hint="eastAsia"/>
          <w:color w:val="0070C0"/>
          <w:sz w:val="18"/>
          <w:szCs w:val="18"/>
        </w:rPr>
        <w:t>。</w:t>
      </w:r>
    </w:p>
    <w:p w14:paraId="035C595D" w14:textId="77777777" w:rsidR="00F0609D" w:rsidRDefault="00F0609D" w:rsidP="002D36AD">
      <w:pPr>
        <w:ind w:leftChars="100" w:left="390" w:hangingChars="100" w:hanging="180"/>
        <w:rPr>
          <w:rFonts w:ascii="ＭＳ 明朝" w:eastAsia="ＭＳ 明朝" w:hAnsi="ＭＳ 明朝"/>
          <w:color w:val="0070C0"/>
          <w:sz w:val="18"/>
          <w:szCs w:val="18"/>
        </w:rPr>
      </w:pPr>
    </w:p>
    <w:p w14:paraId="34444623" w14:textId="2213BE94" w:rsidR="00CC017F" w:rsidRPr="00D80710" w:rsidRDefault="00CC017F" w:rsidP="001B51CD">
      <w:pPr>
        <w:ind w:left="210" w:hangingChars="100" w:hanging="210"/>
        <w:jc w:val="left"/>
        <w:rPr>
          <w:rFonts w:ascii="ＭＳ 明朝" w:eastAsia="ＭＳ 明朝" w:hAnsi="ＭＳ 明朝"/>
          <w:bCs/>
          <w:color w:val="000000" w:themeColor="text1"/>
        </w:rPr>
      </w:pPr>
      <w:r w:rsidRPr="000103E0">
        <w:rPr>
          <w:rFonts w:ascii="ＭＳ 明朝" w:eastAsia="ＭＳ 明朝" w:hAnsi="ＭＳ 明朝" w:hint="eastAsia"/>
          <w:color w:val="000000" w:themeColor="text1"/>
        </w:rPr>
        <w:lastRenderedPageBreak/>
        <w:t>第</w:t>
      </w:r>
      <w:r w:rsidR="005C1A93">
        <w:rPr>
          <w:rFonts w:ascii="ＭＳ 明朝" w:eastAsia="ＭＳ 明朝" w:hAnsi="ＭＳ 明朝" w:hint="eastAsia"/>
          <w:color w:val="000000" w:themeColor="text1"/>
        </w:rPr>
        <w:t>1</w:t>
      </w:r>
      <w:r w:rsidR="005C1A93">
        <w:rPr>
          <w:rFonts w:ascii="ＭＳ 明朝" w:eastAsia="ＭＳ 明朝" w:hAnsi="ＭＳ 明朝"/>
          <w:color w:val="000000" w:themeColor="text1"/>
        </w:rPr>
        <w:t>0</w:t>
      </w:r>
      <w:r w:rsidRPr="000103E0">
        <w:rPr>
          <w:rFonts w:ascii="ＭＳ 明朝" w:eastAsia="ＭＳ 明朝" w:hAnsi="ＭＳ 明朝" w:hint="eastAsia"/>
          <w:color w:val="000000" w:themeColor="text1"/>
        </w:rPr>
        <w:t>条</w:t>
      </w:r>
      <w:r w:rsidR="001B51CD">
        <w:rPr>
          <w:rFonts w:ascii="ＭＳ 明朝" w:eastAsia="ＭＳ 明朝" w:hAnsi="ＭＳ 明朝" w:hint="eastAsia"/>
          <w:color w:val="000000" w:themeColor="text1"/>
        </w:rPr>
        <w:t>（役員及び会計監査人の選任）</w:t>
      </w:r>
      <w:r w:rsidRPr="00D8071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理事</w:t>
      </w:r>
      <w:r w:rsidRPr="00D80710">
        <w:rPr>
          <w:rFonts w:ascii="ＭＳ 明朝" w:eastAsia="ＭＳ 明朝" w:hAnsi="ＭＳ 明朝"/>
          <w:bCs/>
          <w:color w:val="000000" w:themeColor="text1"/>
        </w:rPr>
        <w:t>及び監事並びに会計監査人は、</w:t>
      </w:r>
      <w:r>
        <w:rPr>
          <w:rFonts w:ascii="ＭＳ 明朝" w:eastAsia="ＭＳ 明朝" w:hAnsi="ＭＳ 明朝" w:hint="eastAsia"/>
          <w:bCs/>
          <w:color w:val="000000" w:themeColor="text1"/>
        </w:rPr>
        <w:t>理事</w:t>
      </w:r>
      <w:r w:rsidRPr="00D80710">
        <w:rPr>
          <w:rFonts w:ascii="ＭＳ 明朝" w:eastAsia="ＭＳ 明朝" w:hAnsi="ＭＳ 明朝"/>
          <w:bCs/>
          <w:color w:val="000000" w:themeColor="text1"/>
        </w:rPr>
        <w:t>会の決議によって選任する。</w:t>
      </w:r>
    </w:p>
    <w:p w14:paraId="3A437971" w14:textId="77777777" w:rsidR="00CC017F" w:rsidRPr="00D80710" w:rsidRDefault="00CC017F" w:rsidP="00726A98">
      <w:pPr>
        <w:ind w:firstLineChars="100" w:firstLine="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２</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理事長及は、理事会の決議によって理事の中から選定する。</w:t>
      </w:r>
    </w:p>
    <w:p w14:paraId="4996BDE4" w14:textId="4B90EFD9" w:rsidR="00CC017F" w:rsidRPr="00D80710" w:rsidRDefault="00CC017F" w:rsidP="00726A98">
      <w:pPr>
        <w:ind w:leftChars="100" w:left="420" w:hangingChars="100" w:hanging="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３</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各理事について、当該理事及びその配偶者又は</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親等内の親族その他特別の関係がある者である理事の合計数が、理事の総数の</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分の</w:t>
      </w:r>
      <w:r>
        <w:rPr>
          <w:rFonts w:ascii="ＭＳ 明朝" w:eastAsia="ＭＳ 明朝" w:hAnsi="ＭＳ 明朝" w:hint="eastAsia"/>
          <w:bCs/>
          <w:color w:val="000000" w:themeColor="text1"/>
        </w:rPr>
        <w:t>１</w:t>
      </w:r>
      <w:r w:rsidRPr="00D80710">
        <w:rPr>
          <w:rFonts w:ascii="ＭＳ 明朝" w:eastAsia="ＭＳ 明朝" w:hAnsi="ＭＳ 明朝"/>
          <w:bCs/>
          <w:color w:val="000000" w:themeColor="text1"/>
        </w:rPr>
        <w:t xml:space="preserve">を超えないものとする。 </w:t>
      </w:r>
    </w:p>
    <w:p w14:paraId="36FFA580" w14:textId="53BEE6A0" w:rsidR="00CC017F" w:rsidRDefault="00CC017F" w:rsidP="00726A98">
      <w:pPr>
        <w:ind w:leftChars="100" w:left="420" w:hangingChars="100" w:hanging="210"/>
        <w:rPr>
          <w:rFonts w:ascii="ＭＳ 明朝" w:eastAsia="ＭＳ 明朝" w:hAnsi="ＭＳ 明朝"/>
          <w:bCs/>
          <w:color w:val="000000" w:themeColor="text1"/>
        </w:rPr>
      </w:pPr>
      <w:r>
        <w:rPr>
          <w:rFonts w:ascii="ＭＳ 明朝" w:eastAsia="ＭＳ 明朝" w:hAnsi="ＭＳ 明朝" w:hint="eastAsia"/>
          <w:bCs/>
          <w:color w:val="000000" w:themeColor="text1"/>
        </w:rPr>
        <w:t>４</w:t>
      </w:r>
      <w:r w:rsidRPr="00D80710">
        <w:rPr>
          <w:rFonts w:ascii="ＭＳ 明朝" w:eastAsia="ＭＳ 明朝" w:hAnsi="ＭＳ 明朝" w:hint="eastAsia"/>
          <w:bCs/>
          <w:color w:val="000000" w:themeColor="text1"/>
        </w:rPr>
        <w:t xml:space="preserve">　</w:t>
      </w:r>
      <w:r w:rsidRPr="00D80710">
        <w:rPr>
          <w:rFonts w:ascii="ＭＳ 明朝" w:eastAsia="ＭＳ 明朝" w:hAnsi="ＭＳ 明朝"/>
          <w:bCs/>
          <w:color w:val="000000" w:themeColor="text1"/>
        </w:rPr>
        <w:t>他の同一の団体の理事又は使用人である者その他これに準ずる相互に密接な関係にある者である理事の合計数は、理事の総数の</w:t>
      </w:r>
      <w:r>
        <w:rPr>
          <w:rFonts w:ascii="ＭＳ 明朝" w:eastAsia="ＭＳ 明朝" w:hAnsi="ＭＳ 明朝" w:hint="eastAsia"/>
          <w:bCs/>
          <w:color w:val="000000" w:themeColor="text1"/>
        </w:rPr>
        <w:t>３</w:t>
      </w:r>
      <w:r w:rsidRPr="00D80710">
        <w:rPr>
          <w:rFonts w:ascii="ＭＳ 明朝" w:eastAsia="ＭＳ 明朝" w:hAnsi="ＭＳ 明朝"/>
          <w:bCs/>
          <w:color w:val="000000" w:themeColor="text1"/>
        </w:rPr>
        <w:t>分の</w:t>
      </w:r>
      <w:r>
        <w:rPr>
          <w:rFonts w:ascii="ＭＳ 明朝" w:eastAsia="ＭＳ 明朝" w:hAnsi="ＭＳ 明朝" w:hint="eastAsia"/>
          <w:bCs/>
          <w:color w:val="000000" w:themeColor="text1"/>
        </w:rPr>
        <w:t>１</w:t>
      </w:r>
      <w:r w:rsidRPr="00D80710">
        <w:rPr>
          <w:rFonts w:ascii="ＭＳ 明朝" w:eastAsia="ＭＳ 明朝" w:hAnsi="ＭＳ 明朝"/>
          <w:bCs/>
          <w:color w:val="000000" w:themeColor="text1"/>
        </w:rPr>
        <w:t>を超えないものとする。</w:t>
      </w:r>
    </w:p>
    <w:p w14:paraId="1EECD721" w14:textId="70078321" w:rsidR="008F7E11" w:rsidRPr="008F7E11" w:rsidRDefault="008F7E11" w:rsidP="00F0609D">
      <w:pPr>
        <w:ind w:leftChars="100" w:left="390" w:hangingChars="100" w:hanging="18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○監事は一般（公益）財団法人、公益社団法人、理事会を設置する一般社団法人及びNPO法人では必須の機関です</w:t>
      </w:r>
      <w:r w:rsidR="00297F0F">
        <w:rPr>
          <w:rFonts w:ascii="ＭＳ 明朝" w:eastAsia="ＭＳ 明朝" w:hAnsi="ＭＳ 明朝" w:hint="eastAsia"/>
          <w:color w:val="0070C0"/>
          <w:sz w:val="18"/>
          <w:szCs w:val="18"/>
        </w:rPr>
        <w:t>。</w:t>
      </w:r>
      <w:r w:rsidRPr="008F7E11">
        <w:rPr>
          <w:rFonts w:ascii="ＭＳ 明朝" w:eastAsia="ＭＳ 明朝" w:hAnsi="ＭＳ 明朝" w:hint="eastAsia"/>
          <w:color w:val="0070C0"/>
          <w:sz w:val="18"/>
          <w:szCs w:val="18"/>
        </w:rPr>
        <w:t>理事会を設置していない一般社団法人は監事の設置は任意です。</w:t>
      </w:r>
    </w:p>
    <w:p w14:paraId="7F05DD45" w14:textId="77777777" w:rsidR="008F7E11" w:rsidRPr="008F7E11" w:rsidRDefault="008F7E11" w:rsidP="00F0609D">
      <w:pPr>
        <w:ind w:leftChars="100" w:left="390" w:hangingChars="100" w:hanging="18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○会計監査人は一般（公益）社団法人、一般（公益）財団法人及びNPO法人では大規模な法人を除き任意です。</w:t>
      </w:r>
    </w:p>
    <w:p w14:paraId="1F06A52E" w14:textId="4EED01A1" w:rsidR="008F7E11" w:rsidRPr="008F7E11" w:rsidRDefault="008F7E11" w:rsidP="00F0609D">
      <w:pPr>
        <w:ind w:leftChars="100" w:left="210"/>
        <w:rPr>
          <w:rFonts w:ascii="ＭＳ 明朝" w:eastAsia="ＭＳ 明朝" w:hAnsi="ＭＳ 明朝"/>
          <w:color w:val="0070C0"/>
          <w:sz w:val="18"/>
          <w:szCs w:val="18"/>
        </w:rPr>
      </w:pPr>
      <w:r w:rsidRPr="008F7E11">
        <w:rPr>
          <w:rFonts w:ascii="ＭＳ 明朝" w:eastAsia="ＭＳ 明朝" w:hAnsi="ＭＳ 明朝" w:hint="eastAsia"/>
          <w:color w:val="0070C0"/>
          <w:sz w:val="18"/>
          <w:szCs w:val="18"/>
        </w:rPr>
        <w:t>○</w:t>
      </w:r>
      <w:r w:rsidR="00904052">
        <w:rPr>
          <w:rFonts w:ascii="ＭＳ 明朝" w:eastAsia="ＭＳ 明朝" w:hAnsi="ＭＳ 明朝" w:hint="eastAsia"/>
          <w:color w:val="0070C0"/>
          <w:sz w:val="18"/>
          <w:szCs w:val="18"/>
        </w:rPr>
        <w:t>２項について、</w:t>
      </w:r>
      <w:r w:rsidRPr="008F7E11">
        <w:rPr>
          <w:rFonts w:ascii="ＭＳ 明朝" w:eastAsia="ＭＳ 明朝" w:hAnsi="ＭＳ 明朝" w:hint="eastAsia"/>
          <w:color w:val="0070C0"/>
          <w:sz w:val="18"/>
          <w:szCs w:val="18"/>
        </w:rPr>
        <w:t>理事長以外に専務理理事等がいる場合は、その内容を記載ください。</w:t>
      </w:r>
    </w:p>
    <w:p w14:paraId="2D67FC49" w14:textId="58CCFDDE" w:rsidR="0026085A" w:rsidRDefault="0026085A" w:rsidP="00F0609D">
      <w:pPr>
        <w:ind w:leftChars="100" w:left="390" w:hangingChars="100" w:hanging="180"/>
        <w:rPr>
          <w:rFonts w:ascii="ＭＳ 明朝" w:eastAsia="ＭＳ 明朝" w:hAnsi="ＭＳ 明朝"/>
          <w:color w:val="0070C0"/>
          <w:sz w:val="18"/>
          <w:szCs w:val="18"/>
        </w:rPr>
      </w:pPr>
      <w:r w:rsidRPr="005731F6">
        <w:rPr>
          <w:rFonts w:ascii="ＭＳ 明朝" w:eastAsia="ＭＳ 明朝" w:hAnsi="ＭＳ 明朝" w:hint="eastAsia"/>
          <w:color w:val="0070C0"/>
          <w:sz w:val="18"/>
          <w:szCs w:val="18"/>
        </w:rPr>
        <w:t>○</w:t>
      </w:r>
      <w:r w:rsidR="00904052">
        <w:rPr>
          <w:rFonts w:ascii="ＭＳ 明朝" w:eastAsia="ＭＳ 明朝" w:hAnsi="ＭＳ 明朝" w:hint="eastAsia"/>
          <w:color w:val="0070C0"/>
          <w:sz w:val="18"/>
          <w:szCs w:val="18"/>
        </w:rPr>
        <w:t>３項及び４項について、</w:t>
      </w:r>
      <w:r w:rsidRPr="005731F6">
        <w:rPr>
          <w:rFonts w:ascii="ＭＳ 明朝" w:eastAsia="ＭＳ 明朝" w:hAnsi="ＭＳ 明朝" w:hint="eastAsia"/>
          <w:color w:val="0070C0"/>
          <w:sz w:val="18"/>
          <w:szCs w:val="18"/>
        </w:rPr>
        <w:t>休眠預金は国民の資産であるため、その活用は公平・公正である必要があります。理事の中の親族数の割合や他の同一団体の理事その他これに準ずる相互に密接な関係のある理事数の割合に関する規程は、特定の利害がある集団から支配されないようにして、公平・公正な休眠預金の活用を担保することを目的としています。</w:t>
      </w:r>
    </w:p>
    <w:p w14:paraId="4B34034B" w14:textId="10DBB6C0" w:rsidR="00E22ED2" w:rsidRDefault="00E22ED2" w:rsidP="0026085A">
      <w:pPr>
        <w:ind w:left="206" w:hanging="206"/>
        <w:rPr>
          <w:rFonts w:ascii="ＭＳ 明朝" w:eastAsia="ＭＳ 明朝" w:hAnsi="ＭＳ 明朝"/>
          <w:color w:val="0070C0"/>
          <w:sz w:val="18"/>
          <w:szCs w:val="18"/>
        </w:rPr>
      </w:pPr>
    </w:p>
    <w:p w14:paraId="7F979C2C" w14:textId="77777777" w:rsidR="00176677" w:rsidRDefault="00176677" w:rsidP="00176677">
      <w:pPr>
        <w:ind w:left="206" w:hanging="206"/>
        <w:rPr>
          <w:rFonts w:ascii="ＭＳ 明朝" w:eastAsia="ＭＳ 明朝" w:hAnsi="ＭＳ 明朝"/>
          <w:color w:val="0070C0"/>
          <w:sz w:val="18"/>
          <w:szCs w:val="18"/>
        </w:rPr>
      </w:pPr>
    </w:p>
    <w:p w14:paraId="3F687C9B" w14:textId="77777777" w:rsidR="00AA2902" w:rsidRDefault="00B569D5" w:rsidP="00AA2902">
      <w:pPr>
        <w:ind w:left="206" w:hanging="206"/>
        <w:jc w:val="center"/>
        <w:rPr>
          <w:rFonts w:eastAsiaTheme="minorHAnsi"/>
          <w:b/>
          <w:bCs/>
          <w:szCs w:val="21"/>
        </w:rPr>
      </w:pPr>
      <w:r w:rsidRPr="00D13210">
        <w:rPr>
          <w:rFonts w:eastAsiaTheme="minorHAnsi" w:hint="eastAsia"/>
          <w:b/>
          <w:bCs/>
          <w:szCs w:val="21"/>
        </w:rPr>
        <w:t>第</w:t>
      </w:r>
      <w:r w:rsidRPr="00D13210">
        <w:rPr>
          <w:rFonts w:hint="eastAsia"/>
          <w:b/>
          <w:bCs/>
          <w:szCs w:val="21"/>
        </w:rPr>
        <w:t>３</w:t>
      </w:r>
      <w:r w:rsidRPr="00D13210">
        <w:rPr>
          <w:rFonts w:eastAsiaTheme="minorHAnsi" w:hint="eastAsia"/>
          <w:b/>
          <w:bCs/>
          <w:szCs w:val="21"/>
        </w:rPr>
        <w:t>章　理事会の運営に関する</w:t>
      </w:r>
      <w:r w:rsidR="00BB1AB1">
        <w:rPr>
          <w:rFonts w:eastAsiaTheme="minorHAnsi" w:hint="eastAsia"/>
          <w:b/>
          <w:bCs/>
          <w:szCs w:val="21"/>
        </w:rPr>
        <w:t>事項</w:t>
      </w:r>
    </w:p>
    <w:p w14:paraId="21687214" w14:textId="4BDEDA46" w:rsidR="00F8227E" w:rsidRPr="00AA2902" w:rsidRDefault="00F8227E" w:rsidP="00AA2902">
      <w:pPr>
        <w:ind w:leftChars="100" w:left="416" w:hanging="206"/>
        <w:rPr>
          <w:rFonts w:eastAsiaTheme="minorHAnsi"/>
          <w:b/>
          <w:bCs/>
          <w:szCs w:val="21"/>
        </w:rPr>
      </w:pPr>
      <w:r w:rsidRPr="00442591">
        <w:rPr>
          <w:rFonts w:ascii="ＭＳ 明朝" w:eastAsia="ＭＳ 明朝" w:hAnsi="ＭＳ 明朝" w:hint="eastAsia"/>
          <w:color w:val="4472C4" w:themeColor="accent1"/>
          <w:sz w:val="18"/>
          <w:szCs w:val="18"/>
        </w:rPr>
        <w:t>○</w:t>
      </w:r>
      <w:r w:rsidRPr="00442591">
        <w:rPr>
          <w:rFonts w:ascii="ＭＳ 明朝" w:eastAsia="ＭＳ 明朝" w:hAnsi="ＭＳ 明朝" w:cs="ＭＳ 明朝" w:hint="eastAsia"/>
          <w:color w:val="4472C4" w:themeColor="accent1"/>
          <w:sz w:val="18"/>
          <w:szCs w:val="18"/>
        </w:rPr>
        <w:t>理事会を設置していない一般社団法人の場合は、この規程は不要です。</w:t>
      </w:r>
    </w:p>
    <w:p w14:paraId="3EED3E62" w14:textId="68D91265" w:rsidR="00F8227E" w:rsidRDefault="00F8227E" w:rsidP="002B0DCF">
      <w:pPr>
        <w:ind w:leftChars="100" w:left="390" w:hangingChars="100" w:hanging="180"/>
        <w:rPr>
          <w:rFonts w:ascii="ＭＳ 明朝" w:eastAsia="ＭＳ 明朝" w:hAnsi="ＭＳ 明朝"/>
          <w:color w:val="4472C4" w:themeColor="accent1"/>
          <w:sz w:val="18"/>
          <w:szCs w:val="18"/>
        </w:rPr>
      </w:pPr>
      <w:r w:rsidRPr="00442591">
        <w:rPr>
          <w:rFonts w:ascii="ＭＳ 明朝" w:eastAsia="ＭＳ 明朝" w:hAnsi="ＭＳ 明朝" w:cs="ＭＳ 明朝" w:hint="eastAsia"/>
          <w:color w:val="4472C4" w:themeColor="accent1"/>
          <w:sz w:val="18"/>
          <w:szCs w:val="18"/>
        </w:rPr>
        <w:t>○理事</w:t>
      </w:r>
      <w:r w:rsidRPr="00442591">
        <w:rPr>
          <w:rFonts w:ascii="ＭＳ 明朝" w:eastAsia="ＭＳ 明朝" w:hAnsi="ＭＳ 明朝" w:hint="eastAsia"/>
          <w:color w:val="4472C4" w:themeColor="accent1"/>
          <w:sz w:val="18"/>
          <w:szCs w:val="18"/>
        </w:rPr>
        <w:t>会の運営に関する事項は、法律で規定されている事項もありますが、法人内部の自律を徹底するため、定款以下の内部規程に定めることを求めています。</w:t>
      </w:r>
    </w:p>
    <w:p w14:paraId="6AA396F0" w14:textId="77777777" w:rsidR="002B0DCF" w:rsidRPr="00442591" w:rsidRDefault="002B0DCF" w:rsidP="002B0DCF">
      <w:pPr>
        <w:ind w:leftChars="100" w:left="390" w:hangingChars="100" w:hanging="180"/>
        <w:rPr>
          <w:rFonts w:ascii="ＭＳ 明朝" w:eastAsia="ＭＳ 明朝" w:hAnsi="ＭＳ 明朝"/>
          <w:color w:val="4472C4" w:themeColor="accent1"/>
          <w:sz w:val="18"/>
          <w:szCs w:val="18"/>
        </w:rPr>
      </w:pPr>
    </w:p>
    <w:p w14:paraId="70F3DFAD" w14:textId="77777777" w:rsidR="00AA2902" w:rsidRDefault="0009201B" w:rsidP="00AA2902">
      <w:pPr>
        <w:ind w:left="206" w:hanging="206"/>
        <w:rPr>
          <w:rFonts w:ascii="ＭＳ 明朝" w:eastAsia="ＭＳ 明朝" w:hAnsi="ＭＳ 明朝" w:cs="ＭＳ ゴシック"/>
          <w:szCs w:val="21"/>
        </w:rPr>
      </w:pPr>
      <w:r w:rsidRPr="0003301B">
        <w:rPr>
          <w:rFonts w:ascii="ＭＳ 明朝" w:eastAsia="ＭＳ 明朝" w:hAnsi="ＭＳ 明朝" w:cs="ＭＳ ゴシック"/>
          <w:szCs w:val="21"/>
        </w:rPr>
        <w:t>第</w:t>
      </w:r>
      <w:r w:rsidR="00CD4E53">
        <w:rPr>
          <w:rFonts w:ascii="ＭＳ 明朝" w:eastAsia="ＭＳ 明朝" w:hAnsi="ＭＳ 明朝" w:cs="ＭＳ 明朝" w:hint="eastAsia"/>
          <w:szCs w:val="21"/>
        </w:rPr>
        <w:t>1</w:t>
      </w:r>
      <w:r w:rsidR="00CD4E53">
        <w:rPr>
          <w:rFonts w:ascii="ＭＳ 明朝" w:eastAsia="ＭＳ 明朝" w:hAnsi="ＭＳ 明朝" w:cs="ＭＳ 明朝"/>
          <w:szCs w:val="21"/>
        </w:rPr>
        <w:t>1</w:t>
      </w:r>
      <w:r w:rsidRPr="0003301B">
        <w:rPr>
          <w:rFonts w:ascii="ＭＳ 明朝" w:eastAsia="ＭＳ 明朝" w:hAnsi="ＭＳ 明朝" w:cs="ＭＳ ゴシック"/>
          <w:szCs w:val="21"/>
        </w:rPr>
        <w:t xml:space="preserve">条（権能）　</w:t>
      </w:r>
      <w:r>
        <w:rPr>
          <w:rFonts w:ascii="ＭＳ 明朝" w:eastAsia="ＭＳ 明朝" w:hAnsi="ＭＳ 明朝" w:cs="ＭＳ ゴシック" w:hint="eastAsia"/>
          <w:szCs w:val="21"/>
        </w:rPr>
        <w:t>理事会は、定款で定めるもののほか、次の事項を決議する。</w:t>
      </w:r>
    </w:p>
    <w:p w14:paraId="6DEA5B8C" w14:textId="433F5D87" w:rsidR="00F84718" w:rsidRPr="00AA2902" w:rsidRDefault="00F84718" w:rsidP="00AA2902">
      <w:pPr>
        <w:ind w:leftChars="100" w:left="210"/>
        <w:rPr>
          <w:rFonts w:ascii="ＭＳ 明朝" w:eastAsia="ＭＳ 明朝" w:hAnsi="ＭＳ 明朝" w:cs="ＭＳ ゴシック"/>
          <w:szCs w:val="21"/>
        </w:rPr>
      </w:pPr>
      <w:r w:rsidRPr="00953FF1">
        <w:rPr>
          <w:rFonts w:ascii="ＭＳ 明朝" w:eastAsia="ＭＳ 明朝" w:hAnsi="ＭＳ 明朝" w:cs="ＭＳ 明朝" w:hint="eastAsia"/>
          <w:color w:val="4472C4" w:themeColor="accent1"/>
          <w:sz w:val="18"/>
          <w:szCs w:val="18"/>
        </w:rPr>
        <w:t>○団体の定款にこのような記載があれば、ここでの記載は任意です</w:t>
      </w:r>
      <w:r w:rsidR="00EC5F09">
        <w:rPr>
          <w:rFonts w:ascii="ＭＳ 明朝" w:eastAsia="ＭＳ 明朝" w:hAnsi="ＭＳ 明朝" w:cs="ＭＳ 明朝" w:hint="eastAsia"/>
          <w:color w:val="4472C4" w:themeColor="accent1"/>
          <w:sz w:val="18"/>
          <w:szCs w:val="18"/>
        </w:rPr>
        <w:t>。</w:t>
      </w:r>
    </w:p>
    <w:p w14:paraId="52C6EB7D" w14:textId="77777777" w:rsidR="00F84718" w:rsidRPr="00953FF1" w:rsidRDefault="00F84718" w:rsidP="00AA2902">
      <w:pPr>
        <w:ind w:leftChars="100" w:left="210"/>
        <w:rPr>
          <w:rFonts w:ascii="ＭＳ 明朝" w:eastAsia="ＭＳ 明朝" w:hAnsi="ＭＳ 明朝"/>
          <w:color w:val="4472C4" w:themeColor="accent1"/>
          <w:sz w:val="18"/>
          <w:szCs w:val="18"/>
        </w:rPr>
      </w:pPr>
      <w:r w:rsidRPr="00953FF1">
        <w:rPr>
          <w:rFonts w:ascii="ＭＳ 明朝" w:eastAsia="ＭＳ 明朝" w:hAnsi="ＭＳ 明朝" w:hint="eastAsia"/>
          <w:color w:val="4472C4" w:themeColor="accent1"/>
          <w:sz w:val="18"/>
          <w:szCs w:val="18"/>
        </w:rPr>
        <w:t>○決議の事項は団体の状況に合わせて調整ください。</w:t>
      </w:r>
    </w:p>
    <w:p w14:paraId="0AFAE312" w14:textId="24B572C2" w:rsidR="00FF0663" w:rsidRPr="0003301B"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 xml:space="preserve">(1) </w:t>
      </w:r>
      <w:r w:rsidR="001B51CD">
        <w:rPr>
          <w:rFonts w:ascii="ＭＳ 明朝" w:eastAsia="ＭＳ 明朝" w:hAnsi="ＭＳ 明朝"/>
        </w:rPr>
        <w:t xml:space="preserve"> </w:t>
      </w:r>
      <w:r w:rsidRPr="0003301B">
        <w:rPr>
          <w:rFonts w:ascii="ＭＳ 明朝" w:eastAsia="ＭＳ 明朝" w:hAnsi="ＭＳ 明朝" w:hint="eastAsia"/>
        </w:rPr>
        <w:t>この法人の業務執行の決定</w:t>
      </w:r>
    </w:p>
    <w:p w14:paraId="55E5D226" w14:textId="6000399E"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 xml:space="preserve">(2) </w:t>
      </w:r>
      <w:r w:rsidR="001B51CD">
        <w:rPr>
          <w:rFonts w:ascii="ＭＳ 明朝" w:eastAsia="ＭＳ 明朝" w:hAnsi="ＭＳ 明朝"/>
        </w:rPr>
        <w:t xml:space="preserve"> </w:t>
      </w:r>
      <w:r w:rsidRPr="0003301B">
        <w:rPr>
          <w:rFonts w:ascii="ＭＳ 明朝" w:eastAsia="ＭＳ 明朝" w:hAnsi="ＭＳ 明朝" w:hint="eastAsia"/>
        </w:rPr>
        <w:t>理事の職務の執行の監督</w:t>
      </w:r>
    </w:p>
    <w:p w14:paraId="6CBBE6E0" w14:textId="03AF44A2"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(3)</w:t>
      </w:r>
      <w:r w:rsidR="001B51CD">
        <w:rPr>
          <w:rFonts w:ascii="ＭＳ 明朝" w:eastAsia="ＭＳ 明朝" w:hAnsi="ＭＳ 明朝"/>
        </w:rPr>
        <w:t xml:space="preserve"> </w:t>
      </w:r>
      <w:r w:rsidRPr="0003301B">
        <w:rPr>
          <w:rFonts w:ascii="ＭＳ 明朝" w:eastAsia="ＭＳ 明朝" w:hAnsi="ＭＳ 明朝" w:hint="eastAsia"/>
        </w:rPr>
        <w:t xml:space="preserve"> 理事長及び専務理事の選定又は解職</w:t>
      </w:r>
    </w:p>
    <w:p w14:paraId="7F950EDD" w14:textId="75E8B358"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(4)</w:t>
      </w:r>
      <w:r w:rsidR="001B51CD">
        <w:rPr>
          <w:rFonts w:ascii="ＭＳ 明朝" w:eastAsia="ＭＳ 明朝" w:hAnsi="ＭＳ 明朝"/>
        </w:rPr>
        <w:t xml:space="preserve"> </w:t>
      </w:r>
      <w:r w:rsidRPr="0003301B">
        <w:rPr>
          <w:rFonts w:ascii="ＭＳ 明朝" w:eastAsia="ＭＳ 明朝" w:hAnsi="ＭＳ 明朝" w:hint="eastAsia"/>
        </w:rPr>
        <w:t xml:space="preserve"> 規則の制定、変更又は廃止</w:t>
      </w:r>
    </w:p>
    <w:p w14:paraId="14683F48" w14:textId="7B353585"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 xml:space="preserve">(5) </w:t>
      </w:r>
      <w:r w:rsidR="001B51CD">
        <w:rPr>
          <w:rFonts w:ascii="ＭＳ 明朝" w:eastAsia="ＭＳ 明朝" w:hAnsi="ＭＳ 明朝"/>
        </w:rPr>
        <w:t xml:space="preserve"> </w:t>
      </w:r>
      <w:r w:rsidRPr="0003301B">
        <w:rPr>
          <w:rFonts w:ascii="ＭＳ 明朝" w:eastAsia="ＭＳ 明朝" w:hAnsi="ＭＳ 明朝" w:hint="eastAsia"/>
        </w:rPr>
        <w:t>その他理事会で決議するものとして法令又はこの定款で定められた事項</w:t>
      </w:r>
    </w:p>
    <w:p w14:paraId="7E505E88" w14:textId="43532794" w:rsidR="00FF0663" w:rsidRPr="0003301B" w:rsidRDefault="00FF0663" w:rsidP="00B063D0">
      <w:pPr>
        <w:ind w:left="206" w:firstLineChars="100" w:firstLine="21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6) </w:t>
      </w:r>
      <w:r w:rsidR="001B51CD">
        <w:rPr>
          <w:rFonts w:ascii="ＭＳ 明朝" w:eastAsia="ＭＳ 明朝" w:hAnsi="ＭＳ 明朝"/>
        </w:rPr>
        <w:t xml:space="preserve"> </w:t>
      </w:r>
      <w:r w:rsidRPr="0003301B">
        <w:rPr>
          <w:rFonts w:ascii="ＭＳ 明朝" w:eastAsia="ＭＳ 明朝" w:hAnsi="ＭＳ 明朝"/>
        </w:rPr>
        <w:t>法人の財産の管理及び運用</w:t>
      </w:r>
      <w:r w:rsidRPr="0003301B">
        <w:rPr>
          <w:rFonts w:ascii="ＭＳ 明朝" w:eastAsia="ＭＳ 明朝" w:hAnsi="ＭＳ 明朝" w:hint="eastAsia"/>
        </w:rPr>
        <w:t>及び処分</w:t>
      </w:r>
    </w:p>
    <w:p w14:paraId="6C477C24" w14:textId="682220C5"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 xml:space="preserve">7) </w:t>
      </w:r>
      <w:r w:rsidR="001B51CD">
        <w:rPr>
          <w:rFonts w:ascii="ＭＳ 明朝" w:eastAsia="ＭＳ 明朝" w:hAnsi="ＭＳ 明朝" w:cs="ＭＳ 明朝"/>
        </w:rPr>
        <w:t xml:space="preserve"> </w:t>
      </w:r>
      <w:r w:rsidRPr="0003301B">
        <w:rPr>
          <w:rFonts w:ascii="ＭＳ 明朝" w:eastAsia="ＭＳ 明朝" w:hAnsi="ＭＳ 明朝" w:cs="ＭＳ 明朝" w:hint="eastAsia"/>
        </w:rPr>
        <w:t>重要な財産の処分及び譲受</w:t>
      </w:r>
    </w:p>
    <w:p w14:paraId="0D727149" w14:textId="005014C4"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8)</w:t>
      </w:r>
      <w:r w:rsidR="001B51CD">
        <w:rPr>
          <w:rFonts w:ascii="ＭＳ 明朝" w:eastAsia="ＭＳ 明朝" w:hAnsi="ＭＳ 明朝" w:cs="ＭＳ 明朝"/>
        </w:rPr>
        <w:t xml:space="preserve"> </w:t>
      </w:r>
      <w:r w:rsidRPr="0003301B">
        <w:rPr>
          <w:rFonts w:ascii="ＭＳ 明朝" w:eastAsia="ＭＳ 明朝" w:hAnsi="ＭＳ 明朝" w:cs="ＭＳ 明朝"/>
        </w:rPr>
        <w:t xml:space="preserve"> </w:t>
      </w:r>
      <w:r w:rsidRPr="0003301B">
        <w:rPr>
          <w:rFonts w:ascii="ＭＳ 明朝" w:eastAsia="ＭＳ 明朝" w:hAnsi="ＭＳ 明朝" w:cs="ＭＳ 明朝" w:hint="eastAsia"/>
        </w:rPr>
        <w:t>重要な使用人の選任及び解任</w:t>
      </w:r>
    </w:p>
    <w:p w14:paraId="7A70A8E6" w14:textId="1B394599" w:rsidR="00FF0663" w:rsidRPr="0003301B" w:rsidRDefault="00FF0663" w:rsidP="00B063D0">
      <w:pPr>
        <w:ind w:left="206" w:firstLineChars="100" w:firstLine="210"/>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 xml:space="preserve">9) </w:t>
      </w:r>
      <w:r w:rsidR="001B51CD">
        <w:rPr>
          <w:rFonts w:ascii="ＭＳ 明朝" w:eastAsia="ＭＳ 明朝" w:hAnsi="ＭＳ 明朝" w:cs="ＭＳ 明朝"/>
        </w:rPr>
        <w:t xml:space="preserve"> </w:t>
      </w:r>
      <w:r w:rsidRPr="0003301B">
        <w:rPr>
          <w:rFonts w:ascii="ＭＳ 明朝" w:eastAsia="ＭＳ 明朝" w:hAnsi="ＭＳ 明朝" w:cs="ＭＳ 明朝" w:hint="eastAsia"/>
        </w:rPr>
        <w:t>従たる事務所その他重要な組織の設置、変更及び廃止</w:t>
      </w:r>
    </w:p>
    <w:p w14:paraId="4F0C8646" w14:textId="7F2FC05E" w:rsidR="00FF0663" w:rsidRPr="0003301B" w:rsidRDefault="00FF0663" w:rsidP="001B51CD">
      <w:pPr>
        <w:ind w:firstLineChars="150" w:firstLine="315"/>
        <w:rPr>
          <w:rFonts w:ascii="ＭＳ 明朝" w:eastAsia="ＭＳ 明朝" w:hAnsi="ＭＳ 明朝" w:cs="ＭＳ 明朝"/>
        </w:rPr>
      </w:pPr>
      <w:r w:rsidRPr="0003301B">
        <w:rPr>
          <w:rFonts w:ascii="ＭＳ 明朝" w:eastAsia="ＭＳ 明朝" w:hAnsi="ＭＳ 明朝" w:cs="ＭＳ 明朝" w:hint="eastAsia"/>
        </w:rPr>
        <w:t>(</w:t>
      </w:r>
      <w:r w:rsidRPr="0003301B">
        <w:rPr>
          <w:rFonts w:ascii="ＭＳ 明朝" w:eastAsia="ＭＳ 明朝" w:hAnsi="ＭＳ 明朝" w:cs="ＭＳ 明朝"/>
        </w:rPr>
        <w:t>10)</w:t>
      </w:r>
      <w:r w:rsidR="001B51CD">
        <w:rPr>
          <w:rFonts w:ascii="ＭＳ 明朝" w:eastAsia="ＭＳ 明朝" w:hAnsi="ＭＳ 明朝" w:cs="ＭＳ 明朝"/>
        </w:rPr>
        <w:t xml:space="preserve"> </w:t>
      </w:r>
      <w:r w:rsidRPr="0003301B">
        <w:rPr>
          <w:rFonts w:ascii="ＭＳ 明朝" w:eastAsia="ＭＳ 明朝" w:hAnsi="ＭＳ 明朝" w:cs="ＭＳ 明朝"/>
        </w:rPr>
        <w:t xml:space="preserve"> </w:t>
      </w:r>
      <w:r w:rsidRPr="0003301B">
        <w:rPr>
          <w:rFonts w:ascii="ＭＳ 明朝" w:eastAsia="ＭＳ 明朝" w:hAnsi="ＭＳ 明朝" w:cs="ＭＳ 明朝" w:hint="eastAsia"/>
        </w:rPr>
        <w:t>理事の職務執行のコンプライアンスを確保するため等の体制の整備、</w:t>
      </w:r>
    </w:p>
    <w:p w14:paraId="2E881C0C" w14:textId="65F3D0CE" w:rsidR="00FF0663" w:rsidRPr="0003301B" w:rsidRDefault="00FF0663" w:rsidP="001B51CD">
      <w:pPr>
        <w:ind w:leftChars="180" w:left="1008" w:hangingChars="300" w:hanging="630"/>
        <w:rPr>
          <w:rFonts w:ascii="ＭＳ 明朝" w:eastAsia="ＭＳ 明朝" w:hAnsi="ＭＳ 明朝"/>
        </w:rPr>
      </w:pPr>
      <w:r w:rsidRPr="0003301B">
        <w:rPr>
          <w:rFonts w:ascii="ＭＳ 明朝" w:eastAsia="ＭＳ 明朝" w:hAnsi="ＭＳ 明朝" w:hint="eastAsia"/>
        </w:rPr>
        <w:lastRenderedPageBreak/>
        <w:t>(</w:t>
      </w:r>
      <w:r w:rsidRPr="0003301B">
        <w:rPr>
          <w:rFonts w:ascii="ＭＳ 明朝" w:eastAsia="ＭＳ 明朝" w:hAnsi="ＭＳ 明朝"/>
        </w:rPr>
        <w:t xml:space="preserve">11) </w:t>
      </w:r>
      <w:r w:rsidR="001B51CD">
        <w:rPr>
          <w:rFonts w:ascii="ＭＳ 明朝" w:eastAsia="ＭＳ 明朝" w:hAnsi="ＭＳ 明朝"/>
        </w:rPr>
        <w:t xml:space="preserve"> </w:t>
      </w:r>
      <w:r w:rsidRPr="0003301B">
        <w:rPr>
          <w:rFonts w:ascii="ＭＳ 明朝" w:eastAsia="ＭＳ 明朝" w:hAnsi="ＭＳ 明朝" w:hint="eastAsia"/>
        </w:rPr>
        <w:t>事業報告（附属明細書含む）、貸借対照表（附属明細書含む）、損益計算書(正味財産増減計算書) （附属明細書含む）の</w:t>
      </w:r>
      <w:r w:rsidRPr="0003301B">
        <w:rPr>
          <w:rFonts w:ascii="ＭＳ 明朝" w:eastAsia="ＭＳ 明朝" w:hAnsi="ＭＳ 明朝" w:cs="ＭＳ 明朝" w:hint="eastAsia"/>
        </w:rPr>
        <w:t>決定・変更</w:t>
      </w:r>
    </w:p>
    <w:p w14:paraId="36A8D26D" w14:textId="559E5603" w:rsidR="00FF0663" w:rsidRPr="0003301B" w:rsidRDefault="00FF0663" w:rsidP="001B51CD">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12)</w:t>
      </w:r>
      <w:r w:rsidRPr="0003301B">
        <w:rPr>
          <w:rFonts w:ascii="ＭＳ 明朝" w:eastAsia="ＭＳ 明朝" w:hAnsi="ＭＳ 明朝" w:hint="eastAsia"/>
        </w:rPr>
        <w:t xml:space="preserve"> </w:t>
      </w:r>
      <w:r w:rsidR="001B51CD">
        <w:rPr>
          <w:rFonts w:ascii="ＭＳ 明朝" w:eastAsia="ＭＳ 明朝" w:hAnsi="ＭＳ 明朝"/>
        </w:rPr>
        <w:t xml:space="preserve"> </w:t>
      </w:r>
      <w:r w:rsidRPr="0003301B">
        <w:rPr>
          <w:rFonts w:ascii="ＭＳ 明朝" w:eastAsia="ＭＳ 明朝" w:hAnsi="ＭＳ 明朝"/>
        </w:rPr>
        <w:t>会計監査人に対する報酬等</w:t>
      </w:r>
    </w:p>
    <w:p w14:paraId="059D5FD1" w14:textId="36568F80" w:rsidR="00FF0663" w:rsidRPr="00834928"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13)</w:t>
      </w:r>
      <w:r w:rsidR="001B51CD">
        <w:rPr>
          <w:rFonts w:ascii="ＭＳ 明朝" w:eastAsia="ＭＳ 明朝" w:hAnsi="ＭＳ 明朝"/>
        </w:rPr>
        <w:t xml:space="preserve"> </w:t>
      </w:r>
      <w:r w:rsidRPr="0003301B">
        <w:rPr>
          <w:rFonts w:ascii="ＭＳ 明朝" w:eastAsia="ＭＳ 明朝" w:hAnsi="ＭＳ 明朝" w:hint="eastAsia"/>
        </w:rPr>
        <w:t xml:space="preserve"> </w:t>
      </w:r>
      <w:r w:rsidRPr="00834928">
        <w:rPr>
          <w:rFonts w:ascii="ＭＳ 明朝" w:eastAsia="ＭＳ 明朝" w:hAnsi="ＭＳ 明朝"/>
        </w:rPr>
        <w:t>次に掲げる</w:t>
      </w:r>
      <w:r w:rsidRPr="00834928">
        <w:rPr>
          <w:rFonts w:ascii="ＭＳ 明朝" w:eastAsia="ＭＳ 明朝" w:hAnsi="ＭＳ 明朝" w:hint="eastAsia"/>
        </w:rPr>
        <w:t>理事の</w:t>
      </w:r>
      <w:r w:rsidRPr="00834928">
        <w:rPr>
          <w:rFonts w:ascii="ＭＳ 明朝" w:eastAsia="ＭＳ 明朝" w:hAnsi="ＭＳ 明朝"/>
        </w:rPr>
        <w:t>取引</w:t>
      </w:r>
      <w:r w:rsidRPr="00834928">
        <w:rPr>
          <w:rFonts w:ascii="ＭＳ 明朝" w:eastAsia="ＭＳ 明朝" w:hAnsi="ＭＳ 明朝" w:hint="eastAsia"/>
        </w:rPr>
        <w:t>の承認</w:t>
      </w:r>
    </w:p>
    <w:p w14:paraId="01717B98" w14:textId="77777777" w:rsidR="00FF0663" w:rsidRPr="00834928" w:rsidRDefault="00FF0663" w:rsidP="00B063D0">
      <w:pPr>
        <w:ind w:firstLineChars="350" w:firstLine="735"/>
        <w:rPr>
          <w:rFonts w:ascii="ＭＳ 明朝" w:eastAsia="ＭＳ 明朝" w:hAnsi="ＭＳ 明朝"/>
        </w:rPr>
      </w:pPr>
      <w:r w:rsidRPr="00834928">
        <w:rPr>
          <w:rFonts w:ascii="ＭＳ 明朝" w:eastAsia="ＭＳ 明朝" w:hAnsi="ＭＳ 明朝" w:hint="eastAsia"/>
        </w:rPr>
        <w:t>ア．</w:t>
      </w:r>
      <w:r w:rsidRPr="00834928">
        <w:rPr>
          <w:rFonts w:ascii="ＭＳ 明朝" w:eastAsia="ＭＳ 明朝" w:hAnsi="ＭＳ 明朝"/>
        </w:rPr>
        <w:t>自己又は第三者のためにするこの法人の事業の部類に属する取引</w:t>
      </w:r>
    </w:p>
    <w:p w14:paraId="799F1F34" w14:textId="77777777" w:rsidR="00FF0663" w:rsidRPr="00834928" w:rsidRDefault="00FF0663" w:rsidP="00B063D0">
      <w:pPr>
        <w:ind w:firstLineChars="350" w:firstLine="735"/>
        <w:rPr>
          <w:rFonts w:ascii="ＭＳ 明朝" w:eastAsia="ＭＳ 明朝" w:hAnsi="ＭＳ 明朝"/>
        </w:rPr>
      </w:pPr>
      <w:r w:rsidRPr="00834928">
        <w:rPr>
          <w:rFonts w:ascii="ＭＳ 明朝" w:eastAsia="ＭＳ 明朝" w:hAnsi="ＭＳ 明朝" w:hint="eastAsia"/>
        </w:rPr>
        <w:t>イ．</w:t>
      </w:r>
      <w:r w:rsidRPr="00834928">
        <w:rPr>
          <w:rFonts w:ascii="ＭＳ 明朝" w:eastAsia="ＭＳ 明朝" w:hAnsi="ＭＳ 明朝"/>
        </w:rPr>
        <w:t xml:space="preserve">自己又は第三者のためにするこの法人との取引 </w:t>
      </w:r>
    </w:p>
    <w:p w14:paraId="687CF571" w14:textId="76FE06BA" w:rsidR="00FF0663" w:rsidRPr="00834928" w:rsidRDefault="00FF0663" w:rsidP="00B063D0">
      <w:pPr>
        <w:ind w:leftChars="350" w:left="1155" w:hangingChars="200" w:hanging="420"/>
        <w:rPr>
          <w:rFonts w:ascii="ＭＳ 明朝" w:eastAsia="ＭＳ 明朝" w:hAnsi="ＭＳ 明朝"/>
        </w:rPr>
      </w:pPr>
      <w:r w:rsidRPr="00834928">
        <w:rPr>
          <w:rFonts w:ascii="ＭＳ 明朝" w:eastAsia="ＭＳ 明朝" w:hAnsi="ＭＳ 明朝" w:hint="eastAsia"/>
        </w:rPr>
        <w:t>ウ．</w:t>
      </w:r>
      <w:r w:rsidRPr="00834928">
        <w:rPr>
          <w:rFonts w:ascii="ＭＳ 明朝" w:eastAsia="ＭＳ 明朝" w:hAnsi="ＭＳ 明朝"/>
        </w:rPr>
        <w:t>この法人がその理事の債務を保証することその他その理事以外の者との間におけるこの法人とその理事との利益が相反する取引</w:t>
      </w:r>
    </w:p>
    <w:p w14:paraId="0A54FD84" w14:textId="15D75DAF" w:rsidR="00E73C42" w:rsidRPr="006F4B05" w:rsidRDefault="006F4B05" w:rsidP="00AA2902">
      <w:pPr>
        <w:ind w:leftChars="100" w:left="210"/>
        <w:rPr>
          <w:rFonts w:ascii="ＭＳ 明朝" w:eastAsia="ＭＳ 明朝" w:hAnsi="ＭＳ 明朝"/>
          <w:color w:val="FF0000"/>
        </w:rPr>
      </w:pPr>
      <w:r w:rsidRPr="00953FF1">
        <w:rPr>
          <w:rFonts w:ascii="ＭＳ 明朝" w:eastAsia="ＭＳ 明朝" w:hAnsi="ＭＳ 明朝" w:hint="eastAsia"/>
          <w:color w:val="4472C4" w:themeColor="accent1"/>
          <w:sz w:val="18"/>
          <w:szCs w:val="18"/>
        </w:rPr>
        <w:t>○</w:t>
      </w:r>
      <w:r w:rsidR="004D3539">
        <w:rPr>
          <w:rFonts w:ascii="ＭＳ 明朝" w:eastAsia="ＭＳ 明朝" w:hAnsi="ＭＳ 明朝" w:hint="eastAsia"/>
          <w:color w:val="4472C4" w:themeColor="accent1"/>
          <w:sz w:val="18"/>
          <w:szCs w:val="18"/>
        </w:rPr>
        <w:t>理事</w:t>
      </w:r>
      <w:r w:rsidR="00FD4EA7">
        <w:rPr>
          <w:rFonts w:ascii="ＭＳ 明朝" w:eastAsia="ＭＳ 明朝" w:hAnsi="ＭＳ 明朝" w:hint="eastAsia"/>
          <w:color w:val="4472C4" w:themeColor="accent1"/>
          <w:sz w:val="18"/>
          <w:szCs w:val="18"/>
        </w:rPr>
        <w:t>が</w:t>
      </w:r>
      <w:r w:rsidR="004D3539">
        <w:rPr>
          <w:rFonts w:ascii="ＭＳ 明朝" w:eastAsia="ＭＳ 明朝" w:hAnsi="ＭＳ 明朝" w:hint="eastAsia"/>
          <w:color w:val="4472C4" w:themeColor="accent1"/>
          <w:sz w:val="18"/>
          <w:szCs w:val="18"/>
        </w:rPr>
        <w:t>利益相反</w:t>
      </w:r>
      <w:r w:rsidR="00FD4EA7">
        <w:rPr>
          <w:rFonts w:ascii="ＭＳ 明朝" w:eastAsia="ＭＳ 明朝" w:hAnsi="ＭＳ 明朝" w:hint="eastAsia"/>
          <w:color w:val="4472C4" w:themeColor="accent1"/>
          <w:sz w:val="18"/>
          <w:szCs w:val="18"/>
        </w:rPr>
        <w:t>に該当する取引を</w:t>
      </w:r>
      <w:r w:rsidR="00EF7EB2">
        <w:rPr>
          <w:rFonts w:ascii="ＭＳ 明朝" w:eastAsia="ＭＳ 明朝" w:hAnsi="ＭＳ 明朝" w:hint="eastAsia"/>
          <w:color w:val="4472C4" w:themeColor="accent1"/>
          <w:sz w:val="18"/>
          <w:szCs w:val="18"/>
        </w:rPr>
        <w:t>行う場合は、</w:t>
      </w:r>
      <w:r w:rsidR="002B59DA">
        <w:rPr>
          <w:rFonts w:ascii="ＭＳ 明朝" w:eastAsia="ＭＳ 明朝" w:hAnsi="ＭＳ 明朝" w:hint="eastAsia"/>
          <w:color w:val="4472C4" w:themeColor="accent1"/>
          <w:sz w:val="18"/>
          <w:szCs w:val="18"/>
        </w:rPr>
        <w:t>理事会の承認が必要</w:t>
      </w:r>
      <w:r w:rsidR="00F31D6E">
        <w:rPr>
          <w:rFonts w:ascii="ＭＳ 明朝" w:eastAsia="ＭＳ 明朝" w:hAnsi="ＭＳ 明朝" w:hint="eastAsia"/>
          <w:color w:val="4472C4" w:themeColor="accent1"/>
          <w:sz w:val="18"/>
          <w:szCs w:val="18"/>
        </w:rPr>
        <w:t>と</w:t>
      </w:r>
      <w:r w:rsidR="00AD5BEF">
        <w:rPr>
          <w:rFonts w:ascii="ＭＳ 明朝" w:eastAsia="ＭＳ 明朝" w:hAnsi="ＭＳ 明朝" w:hint="eastAsia"/>
          <w:color w:val="4472C4" w:themeColor="accent1"/>
          <w:sz w:val="18"/>
          <w:szCs w:val="18"/>
        </w:rPr>
        <w:t>規定するのが望ましい。</w:t>
      </w:r>
    </w:p>
    <w:p w14:paraId="1CE0D67B" w14:textId="31CBF63F" w:rsidR="00FF0663" w:rsidRPr="0003301B" w:rsidRDefault="00FF0663" w:rsidP="00B063D0">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14) </w:t>
      </w:r>
      <w:r w:rsidR="001B51CD">
        <w:rPr>
          <w:rFonts w:ascii="ＭＳ 明朝" w:eastAsia="ＭＳ 明朝" w:hAnsi="ＭＳ 明朝"/>
        </w:rPr>
        <w:t xml:space="preserve"> </w:t>
      </w:r>
      <w:r w:rsidRPr="0003301B">
        <w:rPr>
          <w:rFonts w:ascii="ＭＳ 明朝" w:eastAsia="ＭＳ 明朝" w:hAnsi="ＭＳ 明朝"/>
        </w:rPr>
        <w:t>理事又は監事</w:t>
      </w:r>
      <w:r w:rsidRPr="0003301B">
        <w:rPr>
          <w:rFonts w:ascii="ＭＳ 明朝" w:eastAsia="ＭＳ 明朝" w:hAnsi="ＭＳ 明朝" w:hint="eastAsia"/>
        </w:rPr>
        <w:t>の賠償責任</w:t>
      </w:r>
    </w:p>
    <w:p w14:paraId="7890EBC5" w14:textId="78B29311" w:rsidR="00FF0663" w:rsidRPr="0003301B" w:rsidRDefault="00FF0663" w:rsidP="007C034A">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15) </w:t>
      </w:r>
      <w:r w:rsidR="001B51CD">
        <w:rPr>
          <w:rFonts w:ascii="ＭＳ 明朝" w:eastAsia="ＭＳ 明朝" w:hAnsi="ＭＳ 明朝"/>
        </w:rPr>
        <w:t xml:space="preserve"> </w:t>
      </w:r>
      <w:r w:rsidRPr="0003301B">
        <w:rPr>
          <w:rFonts w:ascii="ＭＳ 明朝" w:eastAsia="ＭＳ 明朝" w:hAnsi="ＭＳ 明朝" w:hint="eastAsia"/>
        </w:rPr>
        <w:t>情報公開に関すること</w:t>
      </w:r>
    </w:p>
    <w:p w14:paraId="6AB1E285" w14:textId="75C0FE9D" w:rsidR="00FF0663" w:rsidRPr="0003301B" w:rsidRDefault="00FF0663" w:rsidP="007C034A">
      <w:pPr>
        <w:ind w:firstLineChars="200" w:firstLine="420"/>
        <w:rPr>
          <w:rFonts w:ascii="ＭＳ 明朝" w:eastAsia="ＭＳ 明朝" w:hAnsi="ＭＳ 明朝"/>
        </w:rPr>
      </w:pPr>
      <w:r w:rsidRPr="0003301B">
        <w:rPr>
          <w:rFonts w:ascii="ＭＳ 明朝" w:eastAsia="ＭＳ 明朝" w:hAnsi="ＭＳ 明朝" w:hint="eastAsia"/>
        </w:rPr>
        <w:t>(</w:t>
      </w:r>
      <w:r w:rsidRPr="0003301B">
        <w:rPr>
          <w:rFonts w:ascii="ＭＳ 明朝" w:eastAsia="ＭＳ 明朝" w:hAnsi="ＭＳ 明朝"/>
        </w:rPr>
        <w:t xml:space="preserve">16) </w:t>
      </w:r>
      <w:r w:rsidR="001B51CD">
        <w:rPr>
          <w:rFonts w:ascii="ＭＳ 明朝" w:eastAsia="ＭＳ 明朝" w:hAnsi="ＭＳ 明朝"/>
        </w:rPr>
        <w:t xml:space="preserve"> </w:t>
      </w:r>
      <w:r w:rsidRPr="0003301B">
        <w:rPr>
          <w:rFonts w:ascii="ＭＳ 明朝" w:eastAsia="ＭＳ 明朝" w:hAnsi="ＭＳ 明朝" w:hint="eastAsia"/>
        </w:rPr>
        <w:t>総会の招集</w:t>
      </w:r>
    </w:p>
    <w:p w14:paraId="454BEF31" w14:textId="07F4CE97" w:rsidR="00FF0663" w:rsidRPr="0003301B" w:rsidRDefault="00FF0663" w:rsidP="007C034A">
      <w:pPr>
        <w:ind w:firstLineChars="200" w:firstLine="420"/>
        <w:rPr>
          <w:rFonts w:ascii="ＭＳ 明朝" w:eastAsia="ＭＳ 明朝" w:hAnsi="ＭＳ 明朝"/>
          <w:color w:val="000000" w:themeColor="text1"/>
          <w:szCs w:val="21"/>
        </w:rPr>
      </w:pPr>
      <w:r w:rsidRPr="0003301B">
        <w:rPr>
          <w:rFonts w:ascii="ＭＳ 明朝" w:eastAsia="ＭＳ 明朝" w:hAnsi="ＭＳ 明朝" w:cs="ＭＳ ゴシック"/>
          <w:color w:val="000000" w:themeColor="text1"/>
          <w:szCs w:val="21"/>
        </w:rPr>
        <w:t>(17)</w:t>
      </w:r>
      <w:r w:rsidR="001B51CD">
        <w:rPr>
          <w:rFonts w:ascii="ＭＳ 明朝" w:eastAsia="ＭＳ 明朝" w:hAnsi="ＭＳ 明朝" w:cs="ＭＳ ゴシック"/>
          <w:color w:val="000000" w:themeColor="text1"/>
          <w:szCs w:val="21"/>
        </w:rPr>
        <w:t xml:space="preserve"> </w:t>
      </w:r>
      <w:r w:rsidRPr="0003301B">
        <w:rPr>
          <w:rFonts w:ascii="ＭＳ 明朝" w:eastAsia="ＭＳ 明朝" w:hAnsi="ＭＳ 明朝" w:cs="ＭＳ ゴシック" w:hint="eastAsia"/>
          <w:color w:val="000000" w:themeColor="text1"/>
          <w:szCs w:val="21"/>
        </w:rPr>
        <w:t xml:space="preserve"> </w:t>
      </w:r>
      <w:r w:rsidRPr="0003301B">
        <w:rPr>
          <w:rFonts w:ascii="ＭＳ 明朝" w:eastAsia="ＭＳ 明朝" w:hAnsi="ＭＳ 明朝" w:cs="ＭＳ ゴシック"/>
          <w:color w:val="000000" w:themeColor="text1"/>
          <w:szCs w:val="21"/>
        </w:rPr>
        <w:t>総会に</w:t>
      </w:r>
      <w:r w:rsidRPr="0003301B">
        <w:rPr>
          <w:rFonts w:ascii="ＭＳ 明朝" w:eastAsia="ＭＳ 明朝" w:hAnsi="ＭＳ 明朝"/>
          <w:color w:val="000000" w:themeColor="text1"/>
          <w:szCs w:val="21"/>
        </w:rPr>
        <w:t>付議すべき事項</w:t>
      </w:r>
    </w:p>
    <w:p w14:paraId="0D2413B4" w14:textId="55A62C94" w:rsidR="00FF0663" w:rsidRPr="0003301B" w:rsidRDefault="00FF0663" w:rsidP="007C034A">
      <w:pPr>
        <w:ind w:firstLineChars="200" w:firstLine="420"/>
        <w:rPr>
          <w:rFonts w:ascii="ＭＳ 明朝" w:eastAsia="ＭＳ 明朝" w:hAnsi="ＭＳ 明朝"/>
          <w:color w:val="000000" w:themeColor="text1"/>
          <w:szCs w:val="21"/>
        </w:rPr>
      </w:pPr>
      <w:r w:rsidRPr="0003301B">
        <w:rPr>
          <w:rFonts w:ascii="ＭＳ 明朝" w:eastAsia="ＭＳ 明朝" w:hAnsi="ＭＳ 明朝"/>
          <w:color w:val="000000" w:themeColor="text1"/>
          <w:szCs w:val="21"/>
        </w:rPr>
        <w:t xml:space="preserve">(18) </w:t>
      </w:r>
      <w:r w:rsidR="001B51CD">
        <w:rPr>
          <w:rFonts w:ascii="ＭＳ 明朝" w:eastAsia="ＭＳ 明朝" w:hAnsi="ＭＳ 明朝"/>
          <w:color w:val="000000" w:themeColor="text1"/>
          <w:szCs w:val="21"/>
        </w:rPr>
        <w:t xml:space="preserve"> </w:t>
      </w:r>
      <w:r w:rsidRPr="0003301B">
        <w:rPr>
          <w:rFonts w:ascii="ＭＳ 明朝" w:eastAsia="ＭＳ 明朝" w:hAnsi="ＭＳ 明朝"/>
          <w:color w:val="000000" w:themeColor="text1"/>
          <w:szCs w:val="21"/>
        </w:rPr>
        <w:t>総会の議決した事項の執行に関する事項</w:t>
      </w:r>
    </w:p>
    <w:p w14:paraId="3C149F42" w14:textId="63090CAB" w:rsidR="00FF0663" w:rsidRPr="0003301B" w:rsidRDefault="00FF0663" w:rsidP="007C034A">
      <w:pPr>
        <w:ind w:firstLineChars="200" w:firstLine="420"/>
        <w:rPr>
          <w:rFonts w:ascii="ＭＳ 明朝" w:eastAsia="ＭＳ 明朝" w:hAnsi="ＭＳ 明朝" w:cs="ＭＳ ゴシック"/>
          <w:color w:val="000000" w:themeColor="text1"/>
          <w:szCs w:val="21"/>
        </w:rPr>
      </w:pPr>
      <w:r w:rsidRPr="0003301B">
        <w:rPr>
          <w:rFonts w:ascii="ＭＳ 明朝" w:eastAsia="ＭＳ 明朝" w:hAnsi="ＭＳ 明朝"/>
          <w:color w:val="000000" w:themeColor="text1"/>
          <w:szCs w:val="21"/>
        </w:rPr>
        <w:t>(19)</w:t>
      </w:r>
      <w:r w:rsidR="001B51CD">
        <w:rPr>
          <w:rFonts w:ascii="ＭＳ 明朝" w:eastAsia="ＭＳ 明朝" w:hAnsi="ＭＳ 明朝"/>
          <w:color w:val="000000" w:themeColor="text1"/>
          <w:szCs w:val="21"/>
        </w:rPr>
        <w:t xml:space="preserve"> </w:t>
      </w:r>
      <w:r w:rsidRPr="0003301B">
        <w:rPr>
          <w:rFonts w:ascii="ＭＳ 明朝" w:eastAsia="ＭＳ 明朝" w:hAnsi="ＭＳ 明朝"/>
          <w:color w:val="000000" w:themeColor="text1"/>
          <w:szCs w:val="21"/>
        </w:rPr>
        <w:t xml:space="preserve"> その他</w:t>
      </w:r>
      <w:r w:rsidRPr="0003301B">
        <w:rPr>
          <w:rFonts w:ascii="ＭＳ 明朝" w:eastAsia="ＭＳ 明朝" w:hAnsi="ＭＳ 明朝" w:cs="ＭＳ ゴシック"/>
          <w:color w:val="000000" w:themeColor="text1"/>
          <w:szCs w:val="21"/>
        </w:rPr>
        <w:t>総会の議決を要しない会務の執行に関する事項</w:t>
      </w:r>
    </w:p>
    <w:p w14:paraId="20AF3D62" w14:textId="77777777" w:rsidR="0009201B" w:rsidRPr="00FF0663" w:rsidRDefault="0009201B" w:rsidP="0009201B">
      <w:pPr>
        <w:ind w:left="206" w:hanging="206"/>
        <w:rPr>
          <w:rFonts w:ascii="ＭＳ 明朝" w:eastAsia="ＭＳ 明朝" w:hAnsi="ＭＳ 明朝" w:cs="ＭＳ ゴシック"/>
          <w:color w:val="4472C4" w:themeColor="accent1"/>
          <w:sz w:val="18"/>
          <w:szCs w:val="18"/>
        </w:rPr>
      </w:pPr>
    </w:p>
    <w:p w14:paraId="1BFB170E" w14:textId="4AEC927D" w:rsidR="00CC017F" w:rsidRDefault="00CC017F" w:rsidP="00CC017F">
      <w:pPr>
        <w:ind w:left="206" w:hanging="206"/>
        <w:rPr>
          <w:rFonts w:ascii="ＭＳ 明朝" w:eastAsia="ＭＳ 明朝" w:hAnsi="ＭＳ 明朝"/>
        </w:rPr>
      </w:pPr>
      <w:r w:rsidRPr="00AE6EEE">
        <w:rPr>
          <w:rFonts w:ascii="ＭＳ 明朝" w:eastAsia="ＭＳ 明朝" w:hAnsi="ＭＳ 明朝" w:cs="ＭＳ 明朝" w:hint="eastAsia"/>
          <w:color w:val="000000" w:themeColor="text1"/>
          <w:szCs w:val="21"/>
        </w:rPr>
        <w:t>第</w:t>
      </w:r>
      <w:r w:rsidRPr="00AE6EEE">
        <w:rPr>
          <w:rFonts w:asciiTheme="minorEastAsia" w:hAnsiTheme="minorEastAsia" w:cs="ＭＳ ゴシック" w:hint="eastAsia"/>
          <w:color w:val="000000" w:themeColor="text1"/>
          <w:szCs w:val="21"/>
        </w:rPr>
        <w:t>1</w:t>
      </w:r>
      <w:r w:rsidR="0026497E">
        <w:rPr>
          <w:rFonts w:asciiTheme="minorEastAsia" w:hAnsiTheme="minorEastAsia" w:cs="ＭＳ ゴシック"/>
          <w:color w:val="000000" w:themeColor="text1"/>
          <w:szCs w:val="21"/>
        </w:rPr>
        <w:t>2</w:t>
      </w:r>
      <w:r w:rsidRPr="00AE6EEE">
        <w:rPr>
          <w:rFonts w:ascii="ＭＳ 明朝" w:eastAsia="ＭＳ 明朝" w:hAnsi="ＭＳ 明朝" w:cs="ＭＳ 明朝" w:hint="eastAsia"/>
          <w:color w:val="000000" w:themeColor="text1"/>
          <w:szCs w:val="21"/>
        </w:rPr>
        <w:t>条（開催）通常理事会は、毎事業年度に</w:t>
      </w:r>
      <w:r w:rsidRPr="00F94B7F">
        <w:rPr>
          <w:rFonts w:ascii="ＭＳ 明朝" w:eastAsia="ＭＳ 明朝" w:hAnsi="ＭＳ 明朝" w:hint="eastAsia"/>
        </w:rPr>
        <w:t>3か月に</w:t>
      </w:r>
      <w:r>
        <w:rPr>
          <w:rFonts w:ascii="ＭＳ 明朝" w:eastAsia="ＭＳ 明朝" w:hAnsi="ＭＳ 明朝" w:hint="eastAsia"/>
        </w:rPr>
        <w:t>1</w:t>
      </w:r>
      <w:r w:rsidRPr="00F94B7F">
        <w:rPr>
          <w:rFonts w:ascii="ＭＳ 明朝" w:eastAsia="ＭＳ 明朝" w:hAnsi="ＭＳ 明朝" w:hint="eastAsia"/>
        </w:rPr>
        <w:t>回</w:t>
      </w:r>
      <w:r>
        <w:rPr>
          <w:rFonts w:ascii="ＭＳ 明朝" w:eastAsia="ＭＳ 明朝" w:hAnsi="ＭＳ 明朝" w:hint="eastAsia"/>
        </w:rPr>
        <w:t>、開催する。</w:t>
      </w:r>
    </w:p>
    <w:p w14:paraId="3A6FD893" w14:textId="77777777" w:rsidR="00CE1EF5" w:rsidRDefault="00CE1EF5" w:rsidP="00AA2902">
      <w:pPr>
        <w:ind w:leftChars="100" w:left="210"/>
        <w:rPr>
          <w:rFonts w:ascii="ＭＳ 明朝" w:eastAsia="ＭＳ 明朝" w:hAnsi="ＭＳ 明朝"/>
          <w:color w:val="0070C0"/>
          <w:sz w:val="18"/>
          <w:szCs w:val="18"/>
        </w:rPr>
      </w:pPr>
      <w:r w:rsidRPr="00C52714">
        <w:rPr>
          <w:rFonts w:ascii="ＭＳ 明朝" w:eastAsia="ＭＳ 明朝" w:hAnsi="ＭＳ 明朝" w:hint="eastAsia"/>
          <w:color w:val="0070C0"/>
          <w:sz w:val="18"/>
          <w:szCs w:val="18"/>
        </w:rPr>
        <w:t>○「開催時期・頻度」</w:t>
      </w:r>
      <w:r>
        <w:rPr>
          <w:rFonts w:ascii="ＭＳ 明朝" w:eastAsia="ＭＳ 明朝" w:hAnsi="ＭＳ 明朝" w:hint="eastAsia"/>
          <w:color w:val="0070C0"/>
          <w:sz w:val="18"/>
          <w:szCs w:val="18"/>
        </w:rPr>
        <w:t>について</w:t>
      </w:r>
      <w:r w:rsidRPr="00C52714">
        <w:rPr>
          <w:rFonts w:ascii="ＭＳ 明朝" w:eastAsia="ＭＳ 明朝" w:hAnsi="ＭＳ 明朝" w:hint="eastAsia"/>
          <w:color w:val="0070C0"/>
          <w:sz w:val="18"/>
          <w:szCs w:val="18"/>
        </w:rPr>
        <w:t>、代表理事や業務執行理事が理事会に報告する頻度</w:t>
      </w:r>
      <w:r>
        <w:rPr>
          <w:rFonts w:ascii="ＭＳ 明朝" w:eastAsia="ＭＳ 明朝" w:hAnsi="ＭＳ 明朝" w:hint="eastAsia"/>
          <w:color w:val="0070C0"/>
          <w:sz w:val="18"/>
          <w:szCs w:val="18"/>
        </w:rPr>
        <w:t>を</w:t>
      </w:r>
      <w:r w:rsidRPr="00C52714">
        <w:rPr>
          <w:rFonts w:ascii="ＭＳ 明朝" w:eastAsia="ＭＳ 明朝" w:hAnsi="ＭＳ 明朝" w:hint="eastAsia"/>
          <w:color w:val="0070C0"/>
          <w:sz w:val="18"/>
          <w:szCs w:val="18"/>
        </w:rPr>
        <w:t>原則3か月に1回以上や定款で4か月を超える間隔等を規定されている場合は</w:t>
      </w:r>
      <w:r>
        <w:rPr>
          <w:rFonts w:ascii="ＭＳ 明朝" w:eastAsia="ＭＳ 明朝" w:hAnsi="ＭＳ 明朝" w:hint="eastAsia"/>
          <w:color w:val="0070C0"/>
          <w:sz w:val="18"/>
          <w:szCs w:val="18"/>
        </w:rPr>
        <w:t>、</w:t>
      </w:r>
      <w:r w:rsidRPr="00C52714">
        <w:rPr>
          <w:rFonts w:ascii="ＭＳ 明朝" w:eastAsia="ＭＳ 明朝" w:hAnsi="ＭＳ 明朝" w:hint="eastAsia"/>
          <w:color w:val="0070C0"/>
          <w:sz w:val="18"/>
          <w:szCs w:val="18"/>
        </w:rPr>
        <w:t>その間隔で開催</w:t>
      </w:r>
      <w:r>
        <w:rPr>
          <w:rFonts w:ascii="ＭＳ 明朝" w:eastAsia="ＭＳ 明朝" w:hAnsi="ＭＳ 明朝" w:hint="eastAsia"/>
          <w:color w:val="0070C0"/>
          <w:sz w:val="18"/>
          <w:szCs w:val="18"/>
        </w:rPr>
        <w:t>する</w:t>
      </w:r>
      <w:r w:rsidRPr="00C52714">
        <w:rPr>
          <w:rFonts w:ascii="ＭＳ 明朝" w:eastAsia="ＭＳ 明朝" w:hAnsi="ＭＳ 明朝" w:hint="eastAsia"/>
          <w:color w:val="0070C0"/>
          <w:sz w:val="18"/>
          <w:szCs w:val="18"/>
        </w:rPr>
        <w:t>旨を記載ください。</w:t>
      </w:r>
    </w:p>
    <w:p w14:paraId="0AB0308F" w14:textId="77777777" w:rsidR="00CC017F" w:rsidRPr="00727ADE" w:rsidRDefault="00CC017F" w:rsidP="0098140B">
      <w:pPr>
        <w:ind w:firstLineChars="150" w:firstLine="315"/>
        <w:rPr>
          <w:rFonts w:ascii="ＭＳ 明朝" w:eastAsia="ＭＳ 明朝" w:hAnsi="ＭＳ 明朝"/>
        </w:rPr>
      </w:pPr>
      <w:r>
        <w:rPr>
          <w:rFonts w:ascii="ＭＳ 明朝" w:eastAsia="ＭＳ 明朝" w:hAnsi="ＭＳ 明朝" w:hint="eastAsia"/>
        </w:rPr>
        <w:t xml:space="preserve">２　</w:t>
      </w:r>
      <w:r w:rsidRPr="00727ADE">
        <w:rPr>
          <w:rFonts w:ascii="ＭＳ 明朝" w:eastAsia="ＭＳ 明朝" w:hAnsi="ＭＳ 明朝" w:hint="eastAsia"/>
        </w:rPr>
        <w:t>臨時理事会は、次の各号のいずれかに該当する場合に開催する。</w:t>
      </w:r>
    </w:p>
    <w:p w14:paraId="24438178" w14:textId="6D37F354" w:rsidR="00CC017F" w:rsidRPr="00727ADE" w:rsidRDefault="00CC017F" w:rsidP="007D464C">
      <w:pPr>
        <w:ind w:firstLineChars="200" w:firstLine="420"/>
        <w:rPr>
          <w:rFonts w:ascii="ＭＳ 明朝" w:eastAsia="ＭＳ 明朝" w:hAnsi="ＭＳ 明朝"/>
        </w:rPr>
      </w:pPr>
      <w:r w:rsidRPr="00727ADE">
        <w:rPr>
          <w:rFonts w:ascii="ＭＳ 明朝" w:eastAsia="ＭＳ 明朝" w:hAnsi="ＭＳ 明朝" w:hint="eastAsia"/>
        </w:rPr>
        <w:t xml:space="preserve">(1) </w:t>
      </w:r>
      <w:r w:rsidR="001B51CD">
        <w:rPr>
          <w:rFonts w:ascii="ＭＳ 明朝" w:eastAsia="ＭＳ 明朝" w:hAnsi="ＭＳ 明朝"/>
        </w:rPr>
        <w:t xml:space="preserve"> </w:t>
      </w:r>
      <w:r w:rsidRPr="00727ADE">
        <w:rPr>
          <w:rFonts w:ascii="ＭＳ 明朝" w:eastAsia="ＭＳ 明朝" w:hAnsi="ＭＳ 明朝" w:hint="eastAsia"/>
        </w:rPr>
        <w:t>理事長が必要と認めたとき</w:t>
      </w:r>
    </w:p>
    <w:p w14:paraId="4CCA8FD1" w14:textId="167EDD59" w:rsidR="00CC017F" w:rsidRPr="00727ADE" w:rsidRDefault="00CC017F" w:rsidP="001B51CD">
      <w:pPr>
        <w:ind w:leftChars="200" w:left="945" w:hangingChars="250" w:hanging="525"/>
        <w:rPr>
          <w:rFonts w:ascii="ＭＳ 明朝" w:eastAsia="ＭＳ 明朝" w:hAnsi="ＭＳ 明朝"/>
        </w:rPr>
      </w:pPr>
      <w:r w:rsidRPr="00727ADE">
        <w:rPr>
          <w:rFonts w:ascii="ＭＳ 明朝" w:eastAsia="ＭＳ 明朝" w:hAnsi="ＭＳ 明朝" w:hint="eastAsia"/>
        </w:rPr>
        <w:t xml:space="preserve">(2) </w:t>
      </w:r>
      <w:r w:rsidR="001B51CD">
        <w:rPr>
          <w:rFonts w:ascii="ＭＳ 明朝" w:eastAsia="ＭＳ 明朝" w:hAnsi="ＭＳ 明朝"/>
        </w:rPr>
        <w:t xml:space="preserve"> </w:t>
      </w:r>
      <w:r w:rsidRPr="00727ADE">
        <w:rPr>
          <w:rFonts w:ascii="ＭＳ 明朝" w:eastAsia="ＭＳ 明朝" w:hAnsi="ＭＳ 明朝" w:hint="eastAsia"/>
        </w:rPr>
        <w:t>理事長以外の理事から会議の目的である事項を記載した書面をもって招集の請求があったとき</w:t>
      </w:r>
    </w:p>
    <w:p w14:paraId="11FC19BF" w14:textId="62748EDF" w:rsidR="00CC017F" w:rsidRDefault="00CC017F" w:rsidP="00314307">
      <w:pPr>
        <w:ind w:leftChars="200" w:left="945" w:hangingChars="250" w:hanging="525"/>
        <w:rPr>
          <w:rFonts w:ascii="ＭＳ 明朝" w:eastAsia="ＭＳ 明朝" w:hAnsi="ＭＳ 明朝"/>
        </w:rPr>
      </w:pPr>
      <w:r w:rsidRPr="00727ADE">
        <w:rPr>
          <w:rFonts w:ascii="ＭＳ 明朝" w:eastAsia="ＭＳ 明朝" w:hAnsi="ＭＳ 明朝" w:hint="eastAsia"/>
        </w:rPr>
        <w:t xml:space="preserve">(3) </w:t>
      </w:r>
      <w:r w:rsidR="00314307">
        <w:rPr>
          <w:rFonts w:ascii="ＭＳ 明朝" w:eastAsia="ＭＳ 明朝" w:hAnsi="ＭＳ 明朝"/>
        </w:rPr>
        <w:t xml:space="preserve"> </w:t>
      </w:r>
      <w:r w:rsidRPr="00727ADE">
        <w:rPr>
          <w:rFonts w:ascii="ＭＳ 明朝" w:eastAsia="ＭＳ 明朝" w:hAnsi="ＭＳ 明朝" w:hint="eastAsia"/>
        </w:rPr>
        <w:t>理事長以外の理事から前号の請求があった日から 5 日以内に、その請求があった日から2週間以内の日を理事会の日とする理事会の招集の通知が発せられない場合に、その請求をした理事が招集したとき</w:t>
      </w:r>
    </w:p>
    <w:p w14:paraId="0F747F8B" w14:textId="77777777" w:rsidR="00CC017F" w:rsidRPr="00727ADE" w:rsidRDefault="00CC017F" w:rsidP="00314307">
      <w:pPr>
        <w:ind w:leftChars="200" w:left="840" w:hangingChars="200" w:hanging="420"/>
        <w:rPr>
          <w:rFonts w:ascii="ＭＳ 明朝" w:eastAsia="ＭＳ 明朝" w:hAnsi="ＭＳ 明朝"/>
        </w:rPr>
      </w:pPr>
      <w:r w:rsidRPr="00727ADE">
        <w:rPr>
          <w:rFonts w:ascii="ＭＳ 明朝" w:eastAsia="ＭＳ 明朝" w:hAnsi="ＭＳ 明朝" w:hint="eastAsia"/>
        </w:rPr>
        <w:t>(4) 監事から、</w:t>
      </w:r>
      <w:r>
        <w:rPr>
          <w:rFonts w:ascii="ＭＳ 明朝" w:eastAsia="ＭＳ 明朝" w:hAnsi="ＭＳ 明朝" w:hint="eastAsia"/>
        </w:rPr>
        <w:t>法令上に定める範囲で</w:t>
      </w:r>
      <w:r w:rsidRPr="00727ADE">
        <w:rPr>
          <w:rFonts w:ascii="ＭＳ 明朝" w:eastAsia="ＭＳ 明朝" w:hAnsi="ＭＳ 明朝" w:hint="eastAsia"/>
        </w:rPr>
        <w:t>、必要があると認めて理事長に招集の請求があったとき</w:t>
      </w:r>
    </w:p>
    <w:p w14:paraId="034DB218" w14:textId="682C6EB1" w:rsidR="00CC017F" w:rsidRDefault="00CC017F" w:rsidP="00314307">
      <w:pPr>
        <w:ind w:leftChars="200" w:left="840" w:hangingChars="200" w:hanging="420"/>
        <w:rPr>
          <w:rFonts w:ascii="ＭＳ 明朝" w:eastAsia="ＭＳ 明朝" w:hAnsi="ＭＳ 明朝"/>
        </w:rPr>
      </w:pPr>
      <w:r w:rsidRPr="00727ADE">
        <w:rPr>
          <w:rFonts w:ascii="ＭＳ 明朝" w:eastAsia="ＭＳ 明朝" w:hAnsi="ＭＳ 明朝" w:hint="eastAsia"/>
        </w:rPr>
        <w:t>(5) 監事から前号の請求があった日から 5 日以内に、その請求のあった日から2週間以内の日を理事会の日とする理事会の招集の通知が発せられない場合に、その請求をした監事が招集したとき</w:t>
      </w:r>
    </w:p>
    <w:p w14:paraId="783E7B19" w14:textId="77777777" w:rsidR="00CE1EF5" w:rsidRDefault="00CE1EF5" w:rsidP="00AA2902">
      <w:pPr>
        <w:ind w:leftChars="100" w:left="210"/>
        <w:rPr>
          <w:rFonts w:ascii="ＭＳ 明朝" w:eastAsia="ＭＳ 明朝" w:hAnsi="ＭＳ 明朝"/>
          <w:color w:val="0070C0"/>
          <w:sz w:val="18"/>
          <w:szCs w:val="18"/>
        </w:rPr>
      </w:pPr>
      <w:r w:rsidRPr="00C52714">
        <w:rPr>
          <w:rFonts w:ascii="ＭＳ 明朝" w:eastAsia="ＭＳ 明朝" w:hAnsi="ＭＳ 明朝" w:hint="eastAsia"/>
          <w:color w:val="0070C0"/>
          <w:sz w:val="18"/>
          <w:szCs w:val="18"/>
        </w:rPr>
        <w:t>○請求日から開催日迄の間等の期間は、団体の状況により調整ください。</w:t>
      </w:r>
    </w:p>
    <w:p w14:paraId="23299094" w14:textId="77777777" w:rsidR="0098140B" w:rsidRPr="00CE1EF5" w:rsidRDefault="0098140B" w:rsidP="00CC017F">
      <w:pPr>
        <w:rPr>
          <w:rFonts w:ascii="ＭＳ 明朝" w:eastAsia="ＭＳ 明朝" w:hAnsi="ＭＳ 明朝"/>
          <w:color w:val="0070C0"/>
          <w:sz w:val="18"/>
          <w:szCs w:val="18"/>
        </w:rPr>
      </w:pPr>
    </w:p>
    <w:p w14:paraId="2365F462" w14:textId="1BFCBE76" w:rsidR="00CC017F" w:rsidRDefault="00CC017F" w:rsidP="00486C19">
      <w:pPr>
        <w:ind w:left="210" w:hangingChars="100" w:hanging="210"/>
        <w:rPr>
          <w:rFonts w:ascii="ＭＳ 明朝" w:eastAsia="ＭＳ 明朝" w:hAnsi="ＭＳ 明朝"/>
        </w:rPr>
      </w:pPr>
      <w:r w:rsidRPr="000E20C0">
        <w:rPr>
          <w:rFonts w:ascii="ＭＳ 明朝" w:eastAsia="ＭＳ 明朝" w:hAnsi="ＭＳ 明朝" w:hint="eastAsia"/>
        </w:rPr>
        <w:t>第1</w:t>
      </w:r>
      <w:r w:rsidR="00F94B00">
        <w:rPr>
          <w:rFonts w:ascii="ＭＳ 明朝" w:eastAsia="ＭＳ 明朝" w:hAnsi="ＭＳ 明朝"/>
        </w:rPr>
        <w:t>3</w:t>
      </w:r>
      <w:r w:rsidRPr="000E20C0">
        <w:rPr>
          <w:rFonts w:ascii="ＭＳ 明朝" w:eastAsia="ＭＳ 明朝" w:hAnsi="ＭＳ 明朝" w:hint="eastAsia"/>
        </w:rPr>
        <w:t>条（招集）　理事会は、理事長が招集する。</w:t>
      </w:r>
      <w:r>
        <w:rPr>
          <w:rFonts w:ascii="ＭＳ 明朝" w:eastAsia="ＭＳ 明朝" w:hAnsi="ＭＳ 明朝" w:hint="eastAsia"/>
        </w:rPr>
        <w:t>ただし、監事が招集する場合を除く。その際に決議事項を明らかにして招集する。</w:t>
      </w:r>
    </w:p>
    <w:p w14:paraId="195D141E" w14:textId="77777777" w:rsidR="00CC017F" w:rsidRPr="007631AA" w:rsidRDefault="00CC017F" w:rsidP="006F02CE">
      <w:pPr>
        <w:ind w:leftChars="100" w:left="420" w:hangingChars="100" w:hanging="210"/>
        <w:rPr>
          <w:rFonts w:ascii="ＭＳ 明朝" w:eastAsia="ＭＳ 明朝" w:hAnsi="ＭＳ 明朝"/>
        </w:rPr>
      </w:pPr>
      <w:r>
        <w:rPr>
          <w:rFonts w:ascii="ＭＳ 明朝" w:eastAsia="ＭＳ 明朝" w:hAnsi="ＭＳ 明朝" w:hint="eastAsia"/>
        </w:rPr>
        <w:t xml:space="preserve">２　</w:t>
      </w:r>
      <w:r w:rsidRPr="007631AA">
        <w:rPr>
          <w:rFonts w:ascii="ＭＳ 明朝" w:eastAsia="ＭＳ 明朝" w:hAnsi="ＭＳ 明朝" w:hint="eastAsia"/>
        </w:rPr>
        <w:t>理事長は、前条第 2 項第 2 号又は第 4 号の請求があった場合は、その請求があ</w:t>
      </w:r>
      <w:r w:rsidRPr="007631AA">
        <w:rPr>
          <w:rFonts w:ascii="ＭＳ 明朝" w:eastAsia="ＭＳ 明朝" w:hAnsi="ＭＳ 明朝" w:hint="eastAsia"/>
        </w:rPr>
        <w:lastRenderedPageBreak/>
        <w:t>った日から 5 日以内に、請求の日から 2 週間以内の日を理事会の日とする臨時理事会を招集しなければならない。</w:t>
      </w:r>
    </w:p>
    <w:p w14:paraId="374C6571" w14:textId="6F0147B0" w:rsidR="008B4FE7" w:rsidRDefault="00CC017F" w:rsidP="008B4FE7">
      <w:pPr>
        <w:ind w:leftChars="100" w:left="420" w:hangingChars="100" w:hanging="210"/>
        <w:rPr>
          <w:rFonts w:ascii="ＭＳ 明朝" w:eastAsia="ＭＳ 明朝" w:hAnsi="ＭＳ 明朝"/>
        </w:rPr>
      </w:pPr>
      <w:r>
        <w:rPr>
          <w:rFonts w:ascii="ＭＳ 明朝" w:eastAsia="ＭＳ 明朝" w:hAnsi="ＭＳ 明朝" w:hint="eastAsia"/>
        </w:rPr>
        <w:t>３</w:t>
      </w:r>
      <w:r w:rsidRPr="007631AA">
        <w:rPr>
          <w:rFonts w:ascii="ＭＳ 明朝" w:eastAsia="ＭＳ 明朝" w:hAnsi="ＭＳ 明朝" w:hint="eastAsia"/>
        </w:rPr>
        <w:t xml:space="preserve"> </w:t>
      </w:r>
      <w:r w:rsidR="00314307">
        <w:rPr>
          <w:rFonts w:ascii="ＭＳ 明朝" w:eastAsia="ＭＳ 明朝" w:hAnsi="ＭＳ 明朝" w:hint="eastAsia"/>
        </w:rPr>
        <w:t xml:space="preserve"> </w:t>
      </w:r>
      <w:r w:rsidRPr="007631AA">
        <w:rPr>
          <w:rFonts w:ascii="ＭＳ 明朝" w:eastAsia="ＭＳ 明朝" w:hAnsi="ＭＳ 明朝" w:hint="eastAsia"/>
        </w:rPr>
        <w:t>理事及び監事の全員の同意があるときは、招集の手続を経ることなく理事会を開催することができる。</w:t>
      </w:r>
    </w:p>
    <w:p w14:paraId="0DE0D88E" w14:textId="4567B9B6" w:rsidR="00CC017F" w:rsidRPr="008B4FE7" w:rsidRDefault="00CC017F" w:rsidP="00AA2902">
      <w:pPr>
        <w:ind w:leftChars="100" w:left="210"/>
        <w:rPr>
          <w:rFonts w:ascii="ＭＳ 明朝" w:eastAsia="ＭＳ 明朝" w:hAnsi="ＭＳ 明朝"/>
        </w:rPr>
      </w:pPr>
      <w:r w:rsidRPr="00077E7F">
        <w:rPr>
          <w:rFonts w:ascii="ＭＳ 明朝" w:eastAsia="ＭＳ 明朝" w:hAnsi="ＭＳ 明朝" w:hint="eastAsia"/>
          <w:color w:val="0070C0"/>
          <w:sz w:val="18"/>
          <w:szCs w:val="18"/>
        </w:rPr>
        <w:t>○請求日から開催日迄の間等の期間は、団体の状況により調整ください。</w:t>
      </w:r>
    </w:p>
    <w:p w14:paraId="26553116" w14:textId="05E08247" w:rsidR="00CC017F" w:rsidRPr="005731F6" w:rsidRDefault="00CC017F" w:rsidP="001A70D3">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招集理由」は、法律上は招集の際に示すことは必須ではありませんが、理事の準備を促し適正な理事会運営を担保するために「理事会の目的事項（議題）」を特定して招集する必要があるとの考えから「招集理由」を明らかにすることとしています。</w:t>
      </w:r>
    </w:p>
    <w:p w14:paraId="1581156E" w14:textId="77777777" w:rsidR="00931ADC" w:rsidRDefault="00931ADC" w:rsidP="006F02CE">
      <w:pPr>
        <w:ind w:left="210" w:hangingChars="100" w:hanging="210"/>
        <w:rPr>
          <w:rFonts w:ascii="ＭＳ 明朝" w:eastAsia="ＭＳ 明朝" w:hAnsi="ＭＳ 明朝"/>
        </w:rPr>
      </w:pPr>
    </w:p>
    <w:p w14:paraId="379E154C" w14:textId="7BE0876D" w:rsidR="00537334" w:rsidRPr="00463773" w:rsidRDefault="00537334" w:rsidP="000B1985">
      <w:pPr>
        <w:ind w:left="210" w:hangingChars="100" w:hanging="210"/>
        <w:rPr>
          <w:rFonts w:ascii="ＭＳ 明朝" w:eastAsia="ＭＳ 明朝" w:hAnsi="ＭＳ 明朝"/>
        </w:rPr>
      </w:pPr>
      <w:r w:rsidRPr="00463773">
        <w:rPr>
          <w:rFonts w:ascii="ＭＳ 明朝" w:eastAsia="ＭＳ 明朝" w:hAnsi="ＭＳ 明朝" w:hint="eastAsia"/>
        </w:rPr>
        <w:t>第</w:t>
      </w:r>
      <w:r>
        <w:rPr>
          <w:rFonts w:ascii="ＭＳ 明朝" w:eastAsia="ＭＳ 明朝" w:hAnsi="ＭＳ 明朝" w:hint="eastAsia"/>
        </w:rPr>
        <w:t>1</w:t>
      </w:r>
      <w:r w:rsidR="0044330E">
        <w:rPr>
          <w:rFonts w:ascii="ＭＳ 明朝" w:eastAsia="ＭＳ 明朝" w:hAnsi="ＭＳ 明朝"/>
        </w:rPr>
        <w:t>4</w:t>
      </w:r>
      <w:r w:rsidRPr="00463773">
        <w:rPr>
          <w:rFonts w:ascii="ＭＳ 明朝" w:eastAsia="ＭＳ 明朝" w:hAnsi="ＭＳ 明朝" w:hint="eastAsia"/>
        </w:rPr>
        <w:t>条(招集</w:t>
      </w:r>
      <w:r>
        <w:rPr>
          <w:rFonts w:ascii="ＭＳ 明朝" w:eastAsia="ＭＳ 明朝" w:hAnsi="ＭＳ 明朝" w:hint="eastAsia"/>
        </w:rPr>
        <w:t>手続</w:t>
      </w:r>
      <w:r w:rsidRPr="00463773">
        <w:rPr>
          <w:rFonts w:ascii="ＭＳ 明朝" w:eastAsia="ＭＳ 明朝" w:hAnsi="ＭＳ 明朝" w:hint="eastAsia"/>
        </w:rPr>
        <w:t>)</w:t>
      </w:r>
      <w:r>
        <w:rPr>
          <w:rFonts w:ascii="ＭＳ 明朝" w:eastAsia="ＭＳ 明朝" w:hAnsi="ＭＳ 明朝" w:hint="eastAsia"/>
        </w:rPr>
        <w:t xml:space="preserve">　</w:t>
      </w:r>
      <w:r w:rsidRPr="00463773">
        <w:rPr>
          <w:rFonts w:ascii="ＭＳ 明朝" w:eastAsia="ＭＳ 明朝" w:hAnsi="ＭＳ 明朝" w:hint="eastAsia"/>
        </w:rPr>
        <w:t xml:space="preserve"> 理事会を招集するときは、開催日の 7 日前までに、各理事及び各監事に対して、会議の日時、場所、目的である事項を記載又は記録した通知を発しなければ</w:t>
      </w:r>
    </w:p>
    <w:p w14:paraId="46A3E617" w14:textId="77777777" w:rsidR="00537334" w:rsidRPr="00463773" w:rsidRDefault="00537334" w:rsidP="000B1985">
      <w:pPr>
        <w:ind w:firstLineChars="100" w:firstLine="210"/>
        <w:rPr>
          <w:rFonts w:ascii="ＭＳ 明朝" w:eastAsia="ＭＳ 明朝" w:hAnsi="ＭＳ 明朝"/>
        </w:rPr>
      </w:pPr>
      <w:r w:rsidRPr="00463773">
        <w:rPr>
          <w:rFonts w:ascii="ＭＳ 明朝" w:eastAsia="ＭＳ 明朝" w:hAnsi="ＭＳ 明朝" w:hint="eastAsia"/>
        </w:rPr>
        <w:t>ならない。</w:t>
      </w:r>
    </w:p>
    <w:p w14:paraId="180EDD2F" w14:textId="1F281437" w:rsidR="00931ADC" w:rsidRDefault="00537334" w:rsidP="000B1985">
      <w:pPr>
        <w:ind w:leftChars="100" w:left="420" w:hangingChars="100" w:hanging="210"/>
        <w:rPr>
          <w:rFonts w:ascii="ＭＳ 明朝" w:eastAsia="ＭＳ 明朝" w:hAnsi="ＭＳ 明朝"/>
        </w:rPr>
      </w:pPr>
      <w:r>
        <w:rPr>
          <w:rFonts w:ascii="ＭＳ 明朝" w:eastAsia="ＭＳ 明朝" w:hAnsi="ＭＳ 明朝" w:hint="eastAsia"/>
        </w:rPr>
        <w:t>２</w:t>
      </w:r>
      <w:r w:rsidRPr="00463773">
        <w:rPr>
          <w:rFonts w:ascii="ＭＳ 明朝" w:eastAsia="ＭＳ 明朝" w:hAnsi="ＭＳ 明朝" w:hint="eastAsia"/>
        </w:rPr>
        <w:t xml:space="preserve"> </w:t>
      </w:r>
      <w:r w:rsidR="00314307">
        <w:rPr>
          <w:rFonts w:ascii="ＭＳ 明朝" w:eastAsia="ＭＳ 明朝" w:hAnsi="ＭＳ 明朝"/>
        </w:rPr>
        <w:t xml:space="preserve"> </w:t>
      </w:r>
      <w:r w:rsidRPr="00463773">
        <w:rPr>
          <w:rFonts w:ascii="ＭＳ 明朝" w:eastAsia="ＭＳ 明朝" w:hAnsi="ＭＳ 明朝" w:hint="eastAsia"/>
        </w:rPr>
        <w:t>前項の規定にかかわらず、理事会は、理事及び監事の全員の同意があるときは、招集の手続を経ることなく開催することができる。</w:t>
      </w:r>
    </w:p>
    <w:p w14:paraId="1ECF63FA" w14:textId="4ED4710E" w:rsidR="00931ADC" w:rsidRPr="000B1985" w:rsidRDefault="00A41676" w:rsidP="00AC4A2F">
      <w:pPr>
        <w:ind w:leftChars="100" w:left="390" w:hangingChars="100" w:hanging="180"/>
        <w:rPr>
          <w:rFonts w:ascii="ＭＳ 明朝" w:eastAsia="ＭＳ 明朝" w:hAnsi="ＭＳ 明朝"/>
          <w:color w:val="4472C4" w:themeColor="accent1"/>
          <w:sz w:val="18"/>
          <w:szCs w:val="18"/>
        </w:rPr>
      </w:pPr>
      <w:r w:rsidRPr="000B1985">
        <w:rPr>
          <w:rFonts w:ascii="ＭＳ 明朝" w:eastAsia="ＭＳ 明朝" w:hAnsi="ＭＳ 明朝" w:cs="ＭＳ 明朝" w:hint="eastAsia"/>
          <w:color w:val="4472C4" w:themeColor="accent1"/>
          <w:sz w:val="18"/>
          <w:szCs w:val="18"/>
        </w:rPr>
        <w:t>○「招集手続」は法律上、理事会の日の</w:t>
      </w:r>
      <w:r w:rsidRPr="000B1985">
        <w:rPr>
          <w:rFonts w:ascii="ＭＳ 明朝" w:eastAsia="ＭＳ 明朝" w:hAnsi="ＭＳ 明朝" w:hint="eastAsia"/>
          <w:color w:val="4472C4" w:themeColor="accent1"/>
          <w:sz w:val="18"/>
          <w:szCs w:val="18"/>
        </w:rPr>
        <w:t>7</w:t>
      </w:r>
      <w:r w:rsidRPr="000B1985">
        <w:rPr>
          <w:rFonts w:ascii="ＭＳ 明朝" w:eastAsia="ＭＳ 明朝" w:hAnsi="ＭＳ 明朝" w:cs="ＭＳ 明朝" w:hint="eastAsia"/>
          <w:color w:val="4472C4" w:themeColor="accent1"/>
          <w:sz w:val="18"/>
          <w:szCs w:val="18"/>
        </w:rPr>
        <w:t>日前（これを下回る期間を定款で定めた場合にあってはその期間）前までに招集通知を発することとされています。理事・監事全員の同意があるときは招集手続きを経ることなく開催可能です。</w:t>
      </w:r>
    </w:p>
    <w:p w14:paraId="18AFCFD4" w14:textId="77777777" w:rsidR="00931ADC" w:rsidRDefault="00931ADC" w:rsidP="006F02CE">
      <w:pPr>
        <w:ind w:left="210" w:hangingChars="100" w:hanging="210"/>
        <w:rPr>
          <w:rFonts w:ascii="ＭＳ 明朝" w:eastAsia="ＭＳ 明朝" w:hAnsi="ＭＳ 明朝"/>
        </w:rPr>
      </w:pPr>
    </w:p>
    <w:p w14:paraId="38017952" w14:textId="0EF64F31" w:rsidR="00CC017F" w:rsidRDefault="00CC017F" w:rsidP="006F02CE">
      <w:pPr>
        <w:ind w:left="210" w:hangingChars="100" w:hanging="210"/>
        <w:rPr>
          <w:rFonts w:ascii="ＭＳ 明朝" w:eastAsia="ＭＳ 明朝" w:hAnsi="ＭＳ 明朝"/>
        </w:rPr>
      </w:pPr>
      <w:r w:rsidRPr="005934AC">
        <w:rPr>
          <w:rFonts w:ascii="ＭＳ 明朝" w:eastAsia="ＭＳ 明朝" w:hAnsi="ＭＳ 明朝" w:hint="eastAsia"/>
        </w:rPr>
        <w:t>第1</w:t>
      </w:r>
      <w:r w:rsidR="0044330E">
        <w:rPr>
          <w:rFonts w:ascii="ＭＳ 明朝" w:eastAsia="ＭＳ 明朝" w:hAnsi="ＭＳ 明朝"/>
        </w:rPr>
        <w:t>5</w:t>
      </w:r>
      <w:r w:rsidRPr="005934AC">
        <w:rPr>
          <w:rFonts w:ascii="ＭＳ 明朝" w:eastAsia="ＭＳ 明朝" w:hAnsi="ＭＳ 明朝" w:hint="eastAsia"/>
        </w:rPr>
        <w:t>条（</w:t>
      </w:r>
      <w:r>
        <w:rPr>
          <w:rFonts w:ascii="ＭＳ 明朝" w:eastAsia="ＭＳ 明朝" w:hAnsi="ＭＳ 明朝" w:hint="eastAsia"/>
        </w:rPr>
        <w:t>決議</w:t>
      </w:r>
      <w:r w:rsidRPr="005934AC">
        <w:rPr>
          <w:rFonts w:ascii="ＭＳ 明朝" w:eastAsia="ＭＳ 明朝" w:hAnsi="ＭＳ 明朝" w:hint="eastAsia"/>
        </w:rPr>
        <w:t>）　理事会の議事は、理事総数の過半数をもって決し、可否同数のときは、議長の決するところによる。</w:t>
      </w:r>
    </w:p>
    <w:p w14:paraId="0D4F1A07" w14:textId="41B0A5DC" w:rsidR="00CC017F" w:rsidRDefault="00CC017F" w:rsidP="005C0C7D">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○「決議」は、議決に加わることができる理事の過半数（定款でこれを上回る割合を決めたときはその割合以上）の出席、その過半数で（定款でこれを上回る割合を決めたときはその割合以上）で行います。</w:t>
      </w:r>
    </w:p>
    <w:p w14:paraId="4D382143" w14:textId="77777777" w:rsidR="00544DDB" w:rsidRDefault="00544DDB" w:rsidP="00CC017F">
      <w:pPr>
        <w:rPr>
          <w:rFonts w:ascii="ＭＳ 明朝" w:eastAsia="ＭＳ 明朝" w:hAnsi="ＭＳ 明朝"/>
          <w:color w:val="0070C0"/>
          <w:sz w:val="18"/>
          <w:szCs w:val="18"/>
        </w:rPr>
      </w:pPr>
    </w:p>
    <w:p w14:paraId="5227F3C2" w14:textId="74C0EF90" w:rsidR="00CC017F" w:rsidRDefault="00CC017F" w:rsidP="00735D40">
      <w:pPr>
        <w:ind w:left="210" w:hangingChars="100" w:hanging="210"/>
        <w:rPr>
          <w:rFonts w:ascii="ＭＳ 明朝" w:eastAsia="ＭＳ 明朝" w:hAnsi="ＭＳ 明朝"/>
        </w:rPr>
      </w:pPr>
      <w:r w:rsidRPr="005A6A07">
        <w:rPr>
          <w:rFonts w:ascii="ＭＳ 明朝" w:eastAsia="ＭＳ 明朝" w:hAnsi="ＭＳ 明朝" w:hint="eastAsia"/>
        </w:rPr>
        <w:t>第1</w:t>
      </w:r>
      <w:r w:rsidR="0044330E">
        <w:rPr>
          <w:rFonts w:ascii="ＭＳ 明朝" w:eastAsia="ＭＳ 明朝" w:hAnsi="ＭＳ 明朝"/>
        </w:rPr>
        <w:t>6</w:t>
      </w:r>
      <w:r w:rsidRPr="005A6A07">
        <w:rPr>
          <w:rFonts w:ascii="ＭＳ 明朝" w:eastAsia="ＭＳ 明朝" w:hAnsi="ＭＳ 明朝" w:hint="eastAsia"/>
        </w:rPr>
        <w:t>条（特別の利害関係を有する場合の決議からの除外）　理事会の議決について、特別の利害関係を有する理事は、その議事の議決に加わることができない。</w:t>
      </w:r>
    </w:p>
    <w:p w14:paraId="3BFE0A61" w14:textId="3AB84007" w:rsidR="00CC017F" w:rsidRDefault="00CC017F" w:rsidP="003D4BFC">
      <w:pPr>
        <w:ind w:leftChars="100" w:left="390" w:hangingChars="100" w:hanging="18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○法人格によって「特別の利害関係を有する場合の決議からの除外」は法律上規定されていますが、内部規程でも定めておくことが望ましい。</w:t>
      </w:r>
    </w:p>
    <w:p w14:paraId="55546BF9" w14:textId="22BF11D7" w:rsidR="00735D40" w:rsidRDefault="00735D40" w:rsidP="00CC017F">
      <w:pPr>
        <w:rPr>
          <w:rFonts w:ascii="ＭＳ 明朝" w:eastAsia="ＭＳ 明朝" w:hAnsi="ＭＳ 明朝"/>
          <w:color w:val="0070C0"/>
          <w:sz w:val="18"/>
          <w:szCs w:val="18"/>
        </w:rPr>
      </w:pPr>
    </w:p>
    <w:p w14:paraId="438B99AD" w14:textId="06323DB8" w:rsidR="00F11787" w:rsidRPr="00FB05AC" w:rsidRDefault="00F11787" w:rsidP="005A139C">
      <w:pPr>
        <w:ind w:left="210" w:hangingChars="100" w:hanging="210"/>
        <w:rPr>
          <w:rFonts w:ascii="ＭＳ 明朝" w:eastAsia="ＭＳ 明朝" w:hAnsi="ＭＳ 明朝"/>
        </w:rPr>
      </w:pPr>
      <w:r w:rsidRPr="00FB05AC">
        <w:rPr>
          <w:rFonts w:ascii="ＭＳ 明朝" w:eastAsia="ＭＳ 明朝" w:hAnsi="ＭＳ 明朝" w:hint="eastAsia"/>
        </w:rPr>
        <w:t>第1</w:t>
      </w:r>
      <w:r w:rsidR="0044330E">
        <w:rPr>
          <w:rFonts w:ascii="ＭＳ 明朝" w:eastAsia="ＭＳ 明朝" w:hAnsi="ＭＳ 明朝"/>
        </w:rPr>
        <w:t>7</w:t>
      </w:r>
      <w:r w:rsidRPr="00FB05AC">
        <w:rPr>
          <w:rFonts w:ascii="ＭＳ 明朝" w:eastAsia="ＭＳ 明朝" w:hAnsi="ＭＳ 明朝" w:hint="eastAsia"/>
        </w:rPr>
        <w:t>条（議事録）　理事会の議事については、次の事項を記載した議事録を作成しなければならない。</w:t>
      </w:r>
    </w:p>
    <w:p w14:paraId="5D9348BA" w14:textId="5F9C3D66" w:rsidR="00F11787" w:rsidRPr="00FB05AC" w:rsidRDefault="00F11787" w:rsidP="00314307">
      <w:pPr>
        <w:ind w:firstLineChars="100" w:firstLine="210"/>
        <w:rPr>
          <w:rFonts w:ascii="ＭＳ 明朝" w:eastAsia="ＭＳ 明朝" w:hAnsi="ＭＳ 明朝"/>
        </w:rPr>
      </w:pPr>
      <w:r w:rsidRPr="00FB05AC">
        <w:rPr>
          <w:rFonts w:ascii="ＭＳ 明朝" w:eastAsia="ＭＳ 明朝" w:hAnsi="ＭＳ 明朝" w:hint="eastAsia"/>
        </w:rPr>
        <w:t>(1)</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日時及び場所</w:t>
      </w:r>
    </w:p>
    <w:p w14:paraId="765A0153" w14:textId="07EC4D79" w:rsidR="00F11787" w:rsidRPr="00FB05AC" w:rsidRDefault="00F11787" w:rsidP="00314307">
      <w:pPr>
        <w:ind w:leftChars="100" w:left="735" w:hangingChars="250" w:hanging="525"/>
        <w:rPr>
          <w:rFonts w:ascii="ＭＳ 明朝" w:eastAsia="ＭＳ 明朝" w:hAnsi="ＭＳ 明朝"/>
        </w:rPr>
      </w:pPr>
      <w:r w:rsidRPr="00FB05AC">
        <w:rPr>
          <w:rFonts w:ascii="ＭＳ 明朝" w:eastAsia="ＭＳ 明朝" w:hAnsi="ＭＳ 明朝" w:hint="eastAsia"/>
        </w:rPr>
        <w:t>(2)</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理事総数、出席者数及び出席者氏名（書面又は電磁的方法による表決者にあっては、その旨を付記すること。）</w:t>
      </w:r>
    </w:p>
    <w:p w14:paraId="75F1D3B8" w14:textId="0F64BF27" w:rsidR="00F11787" w:rsidRPr="00FB05AC" w:rsidRDefault="00F11787" w:rsidP="00314307">
      <w:pPr>
        <w:ind w:firstLineChars="100" w:firstLine="210"/>
        <w:rPr>
          <w:rFonts w:ascii="ＭＳ 明朝" w:eastAsia="ＭＳ 明朝" w:hAnsi="ＭＳ 明朝"/>
        </w:rPr>
      </w:pPr>
      <w:r w:rsidRPr="00FB05AC">
        <w:rPr>
          <w:rFonts w:ascii="ＭＳ 明朝" w:eastAsia="ＭＳ 明朝" w:hAnsi="ＭＳ 明朝" w:hint="eastAsia"/>
        </w:rPr>
        <w:t>(3)</w:t>
      </w:r>
      <w:r>
        <w:rPr>
          <w:rFonts w:ascii="ＭＳ 明朝" w:eastAsia="ＭＳ 明朝" w:hAnsi="ＭＳ 明朝"/>
        </w:rPr>
        <w:t xml:space="preserve"> </w:t>
      </w:r>
      <w:r w:rsidR="00314307">
        <w:rPr>
          <w:rFonts w:ascii="ＭＳ 明朝" w:eastAsia="ＭＳ 明朝" w:hAnsi="ＭＳ 明朝"/>
        </w:rPr>
        <w:t xml:space="preserve"> </w:t>
      </w:r>
      <w:r w:rsidRPr="00FB05AC">
        <w:rPr>
          <w:rFonts w:ascii="ＭＳ 明朝" w:eastAsia="ＭＳ 明朝" w:hAnsi="ＭＳ 明朝" w:hint="eastAsia"/>
        </w:rPr>
        <w:t>審議事項</w:t>
      </w:r>
    </w:p>
    <w:p w14:paraId="595442BD" w14:textId="2705E461" w:rsidR="00F11787" w:rsidRPr="00FB05AC" w:rsidRDefault="00F11787" w:rsidP="00314307">
      <w:pPr>
        <w:ind w:firstLineChars="50" w:firstLine="105"/>
        <w:rPr>
          <w:rFonts w:ascii="ＭＳ 明朝" w:eastAsia="ＭＳ 明朝" w:hAnsi="ＭＳ 明朝"/>
        </w:rPr>
      </w:pPr>
      <w:r w:rsidRPr="00FB05AC">
        <w:rPr>
          <w:rFonts w:ascii="ＭＳ 明朝" w:eastAsia="ＭＳ 明朝" w:hAnsi="ＭＳ 明朝" w:hint="eastAsia"/>
        </w:rPr>
        <w:lastRenderedPageBreak/>
        <w:t>(4)</w:t>
      </w:r>
      <w:r w:rsidR="00314307">
        <w:rPr>
          <w:rFonts w:ascii="ＭＳ 明朝" w:eastAsia="ＭＳ 明朝" w:hAnsi="ＭＳ 明朝"/>
        </w:rPr>
        <w:t xml:space="preserve"> </w:t>
      </w:r>
      <w:r>
        <w:rPr>
          <w:rFonts w:ascii="ＭＳ 明朝" w:eastAsia="ＭＳ 明朝" w:hAnsi="ＭＳ 明朝"/>
        </w:rPr>
        <w:t xml:space="preserve"> </w:t>
      </w:r>
      <w:r w:rsidRPr="00FB05AC">
        <w:rPr>
          <w:rFonts w:ascii="ＭＳ 明朝" w:eastAsia="ＭＳ 明朝" w:hAnsi="ＭＳ 明朝" w:hint="eastAsia"/>
        </w:rPr>
        <w:t>議事の経過の概要及び議決の結果</w:t>
      </w:r>
    </w:p>
    <w:p w14:paraId="59943ACE" w14:textId="77777777" w:rsidR="005A139C" w:rsidRDefault="00F11787" w:rsidP="005A139C">
      <w:pPr>
        <w:ind w:firstLineChars="50" w:firstLine="105"/>
        <w:rPr>
          <w:rFonts w:ascii="ＭＳ 明朝" w:eastAsia="ＭＳ 明朝" w:hAnsi="ＭＳ 明朝"/>
        </w:rPr>
      </w:pPr>
      <w:r w:rsidRPr="00FB05AC">
        <w:rPr>
          <w:rFonts w:ascii="ＭＳ 明朝" w:eastAsia="ＭＳ 明朝" w:hAnsi="ＭＳ 明朝" w:hint="eastAsia"/>
        </w:rPr>
        <w:t>(5)</w:t>
      </w:r>
      <w:r w:rsidR="00314307">
        <w:rPr>
          <w:rFonts w:ascii="ＭＳ 明朝" w:eastAsia="ＭＳ 明朝" w:hAnsi="ＭＳ 明朝"/>
        </w:rPr>
        <w:t xml:space="preserve"> </w:t>
      </w:r>
      <w:r>
        <w:rPr>
          <w:rFonts w:ascii="ＭＳ 明朝" w:eastAsia="ＭＳ 明朝" w:hAnsi="ＭＳ 明朝"/>
        </w:rPr>
        <w:t xml:space="preserve"> </w:t>
      </w:r>
      <w:r w:rsidRPr="00FB05AC">
        <w:rPr>
          <w:rFonts w:ascii="ＭＳ 明朝" w:eastAsia="ＭＳ 明朝" w:hAnsi="ＭＳ 明朝" w:hint="eastAsia"/>
        </w:rPr>
        <w:t>議事録署名人の選任に関する事項</w:t>
      </w:r>
    </w:p>
    <w:p w14:paraId="171C2B8A" w14:textId="0DD904A7" w:rsidR="00735D40" w:rsidRPr="005A139C" w:rsidRDefault="00F11787" w:rsidP="005A139C">
      <w:pPr>
        <w:ind w:leftChars="100" w:left="420" w:hangingChars="100" w:hanging="210"/>
        <w:rPr>
          <w:rFonts w:ascii="ＭＳ 明朝" w:eastAsia="ＭＳ 明朝" w:hAnsi="ＭＳ 明朝"/>
        </w:rPr>
      </w:pPr>
      <w:r w:rsidRPr="00FB05AC">
        <w:rPr>
          <w:rFonts w:ascii="ＭＳ 明朝" w:eastAsia="ＭＳ 明朝" w:hAnsi="ＭＳ 明朝" w:hint="eastAsia"/>
        </w:rPr>
        <w:t>２　議事録には、議長及びその会議において選任された議事録署名人２人以上が署名、押印しなければならない</w:t>
      </w:r>
      <w:r>
        <w:rPr>
          <w:rFonts w:ascii="ＭＳ 明朝" w:eastAsia="ＭＳ 明朝" w:hAnsi="ＭＳ 明朝" w:hint="eastAsia"/>
        </w:rPr>
        <w:t>。</w:t>
      </w:r>
    </w:p>
    <w:p w14:paraId="74CB8132" w14:textId="2AF12452" w:rsidR="00735D40" w:rsidRDefault="009F4B38" w:rsidP="00AA2902">
      <w:pPr>
        <w:ind w:leftChars="100" w:left="210"/>
        <w:rPr>
          <w:rFonts w:ascii="ＭＳ 明朝" w:eastAsia="ＭＳ 明朝" w:hAnsi="ＭＳ 明朝" w:cs="ＭＳ 明朝"/>
          <w:color w:val="4472C4" w:themeColor="accent1"/>
          <w:sz w:val="18"/>
          <w:szCs w:val="18"/>
        </w:rPr>
      </w:pPr>
      <w:r w:rsidRPr="009F4B38">
        <w:rPr>
          <w:rFonts w:ascii="ＭＳ 明朝" w:eastAsia="ＭＳ 明朝" w:hAnsi="ＭＳ 明朝" w:cs="ＭＳ 明朝" w:hint="eastAsia"/>
          <w:color w:val="4472C4" w:themeColor="accent1"/>
          <w:sz w:val="18"/>
          <w:szCs w:val="18"/>
        </w:rPr>
        <w:t>○法人格の</w:t>
      </w:r>
      <w:r w:rsidR="00A679D2">
        <w:rPr>
          <w:rFonts w:ascii="ＭＳ 明朝" w:eastAsia="ＭＳ 明朝" w:hAnsi="ＭＳ 明朝" w:cs="ＭＳ 明朝" w:hint="eastAsia"/>
          <w:color w:val="4472C4" w:themeColor="accent1"/>
          <w:sz w:val="18"/>
          <w:szCs w:val="18"/>
        </w:rPr>
        <w:t>根拠</w:t>
      </w:r>
      <w:r w:rsidRPr="009F4B38">
        <w:rPr>
          <w:rFonts w:ascii="ＭＳ 明朝" w:eastAsia="ＭＳ 明朝" w:hAnsi="ＭＳ 明朝" w:cs="ＭＳ 明朝" w:hint="eastAsia"/>
          <w:color w:val="4472C4" w:themeColor="accent1"/>
          <w:sz w:val="18"/>
          <w:szCs w:val="18"/>
        </w:rPr>
        <w:t>法令により「議事録の作成」については、議事録を作成し、理事会の日から</w:t>
      </w:r>
      <w:r w:rsidRPr="009F4B38">
        <w:rPr>
          <w:rFonts w:ascii="ＭＳ 明朝" w:eastAsia="ＭＳ 明朝" w:hAnsi="ＭＳ 明朝" w:hint="eastAsia"/>
          <w:color w:val="4472C4" w:themeColor="accent1"/>
          <w:sz w:val="18"/>
          <w:szCs w:val="18"/>
        </w:rPr>
        <w:t>10</w:t>
      </w:r>
      <w:r w:rsidRPr="009F4B38">
        <w:rPr>
          <w:rFonts w:ascii="ＭＳ 明朝" w:eastAsia="ＭＳ 明朝" w:hAnsi="ＭＳ 明朝" w:cs="ＭＳ 明朝" w:hint="eastAsia"/>
          <w:color w:val="4472C4" w:themeColor="accent1"/>
          <w:sz w:val="18"/>
          <w:szCs w:val="18"/>
        </w:rPr>
        <w:t>年間主たる事務所に備置き義務があります。</w:t>
      </w:r>
    </w:p>
    <w:p w14:paraId="07315BF3" w14:textId="77777777" w:rsidR="00BB2268" w:rsidRDefault="00BB2268" w:rsidP="009F4B38">
      <w:pPr>
        <w:rPr>
          <w:rFonts w:ascii="ＭＳ 明朝" w:eastAsia="ＭＳ 明朝" w:hAnsi="ＭＳ 明朝"/>
          <w:b/>
          <w:bCs/>
        </w:rPr>
      </w:pPr>
    </w:p>
    <w:p w14:paraId="3FE00990" w14:textId="77777777" w:rsidR="00BB2268" w:rsidRPr="00AA6D98" w:rsidRDefault="00BB2268" w:rsidP="009F4B38">
      <w:pPr>
        <w:rPr>
          <w:rFonts w:ascii="ＭＳ 明朝" w:eastAsia="ＭＳ 明朝" w:hAnsi="ＭＳ 明朝"/>
          <w:b/>
          <w:bCs/>
        </w:rPr>
      </w:pPr>
    </w:p>
    <w:p w14:paraId="58BC659F" w14:textId="77777777" w:rsidR="00AA2902" w:rsidRDefault="00BB2268" w:rsidP="00AA2902">
      <w:pPr>
        <w:jc w:val="center"/>
        <w:rPr>
          <w:rFonts w:ascii="ＭＳ 明朝" w:eastAsia="ＭＳ 明朝" w:hAnsi="ＭＳ 明朝"/>
          <w:b/>
          <w:bCs/>
        </w:rPr>
      </w:pPr>
      <w:r w:rsidRPr="00D13210">
        <w:rPr>
          <w:rFonts w:ascii="ＭＳ 明朝" w:eastAsia="ＭＳ 明朝" w:hAnsi="ＭＳ 明朝" w:hint="eastAsia"/>
          <w:b/>
          <w:bCs/>
        </w:rPr>
        <w:t>第</w:t>
      </w:r>
      <w:r>
        <w:rPr>
          <w:rFonts w:ascii="ＭＳ 明朝" w:eastAsia="ＭＳ 明朝" w:hAnsi="ＭＳ 明朝" w:hint="eastAsia"/>
          <w:b/>
          <w:bCs/>
        </w:rPr>
        <w:t>４</w:t>
      </w:r>
      <w:r w:rsidRPr="00D13210">
        <w:rPr>
          <w:rFonts w:ascii="ＭＳ 明朝" w:eastAsia="ＭＳ 明朝" w:hAnsi="ＭＳ 明朝" w:hint="eastAsia"/>
          <w:b/>
          <w:bCs/>
        </w:rPr>
        <w:t>章　経理に関する</w:t>
      </w:r>
      <w:r w:rsidR="00BB1AB1">
        <w:rPr>
          <w:rFonts w:ascii="ＭＳ 明朝" w:eastAsia="ＭＳ 明朝" w:hAnsi="ＭＳ 明朝" w:hint="eastAsia"/>
          <w:b/>
          <w:bCs/>
        </w:rPr>
        <w:t>事項</w:t>
      </w:r>
    </w:p>
    <w:p w14:paraId="0B5489A3" w14:textId="5C558AD8" w:rsidR="00AA6D98" w:rsidRPr="00AA2902" w:rsidRDefault="00F21956" w:rsidP="00AA2902">
      <w:pPr>
        <w:ind w:leftChars="100" w:left="210"/>
        <w:rPr>
          <w:rFonts w:ascii="ＭＳ 明朝" w:eastAsia="ＭＳ 明朝" w:hAnsi="ＭＳ 明朝"/>
          <w:b/>
          <w:bCs/>
        </w:rPr>
      </w:pPr>
      <w:r w:rsidRPr="00F21956">
        <w:rPr>
          <w:rFonts w:ascii="ＭＳ 明朝" w:eastAsia="ＭＳ 明朝" w:hAnsi="ＭＳ 明朝" w:cs="ＭＳ 明朝" w:hint="eastAsia"/>
          <w:color w:val="0070C0"/>
          <w:sz w:val="18"/>
          <w:szCs w:val="18"/>
        </w:rPr>
        <w:t>○休眠預金事業運営を行う</w:t>
      </w:r>
      <w:r w:rsidR="00F34354">
        <w:rPr>
          <w:rFonts w:ascii="ＭＳ 明朝" w:eastAsia="ＭＳ 明朝" w:hAnsi="ＭＳ 明朝" w:cs="ＭＳ 明朝" w:hint="eastAsia"/>
          <w:color w:val="0070C0"/>
          <w:sz w:val="18"/>
          <w:szCs w:val="18"/>
        </w:rPr>
        <w:t>上</w:t>
      </w:r>
      <w:r w:rsidRPr="00F21956">
        <w:rPr>
          <w:rFonts w:ascii="ＭＳ 明朝" w:eastAsia="ＭＳ 明朝" w:hAnsi="ＭＳ 明朝" w:cs="ＭＳ 明朝" w:hint="eastAsia"/>
          <w:color w:val="0070C0"/>
          <w:sz w:val="18"/>
          <w:szCs w:val="18"/>
        </w:rPr>
        <w:t>で</w:t>
      </w:r>
      <w:r w:rsidR="00A679D2">
        <w:rPr>
          <w:rFonts w:ascii="ＭＳ 明朝" w:eastAsia="ＭＳ 明朝" w:hAnsi="ＭＳ 明朝" w:cs="ＭＳ 明朝" w:hint="eastAsia"/>
          <w:color w:val="0070C0"/>
          <w:sz w:val="18"/>
          <w:szCs w:val="18"/>
        </w:rPr>
        <w:t>は、特に</w:t>
      </w:r>
      <w:r w:rsidRPr="00F21956">
        <w:rPr>
          <w:rFonts w:ascii="ＭＳ 明朝" w:eastAsia="ＭＳ 明朝" w:hAnsi="ＭＳ 明朝" w:cs="ＭＳ 明朝" w:hint="eastAsia"/>
          <w:color w:val="0070C0"/>
          <w:sz w:val="18"/>
          <w:szCs w:val="18"/>
        </w:rPr>
        <w:t>適切な資金管理が必須となります。</w:t>
      </w:r>
    </w:p>
    <w:p w14:paraId="2520522F" w14:textId="77777777" w:rsidR="00F34354" w:rsidRPr="00F34354" w:rsidRDefault="00F34354" w:rsidP="00F21956">
      <w:pPr>
        <w:ind w:firstLineChars="100" w:firstLine="180"/>
        <w:rPr>
          <w:rFonts w:ascii="ＭＳ 明朝" w:eastAsia="ＭＳ 明朝" w:hAnsi="ＭＳ 明朝"/>
          <w:color w:val="0070C0"/>
          <w:sz w:val="18"/>
          <w:szCs w:val="18"/>
        </w:rPr>
      </w:pPr>
    </w:p>
    <w:p w14:paraId="0662F722" w14:textId="06716756" w:rsidR="00CC017F" w:rsidRPr="00BB2268" w:rsidRDefault="00CC017F" w:rsidP="00BB2268">
      <w:pPr>
        <w:ind w:left="210" w:hangingChars="100" w:hanging="210"/>
        <w:rPr>
          <w:rFonts w:ascii="ＭＳ 明朝" w:eastAsia="ＭＳ 明朝" w:hAnsi="ＭＳ 明朝"/>
        </w:rPr>
      </w:pPr>
      <w:r w:rsidRPr="00BB2268">
        <w:rPr>
          <w:rFonts w:ascii="ＭＳ 明朝" w:eastAsia="ＭＳ 明朝" w:hAnsi="ＭＳ 明朝"/>
        </w:rPr>
        <w:t>第</w:t>
      </w:r>
      <w:r w:rsidRPr="00BB2268">
        <w:rPr>
          <w:rFonts w:ascii="ＭＳ 明朝" w:eastAsia="ＭＳ 明朝" w:hAnsi="ＭＳ 明朝" w:hint="eastAsia"/>
        </w:rPr>
        <w:t>1</w:t>
      </w:r>
      <w:r w:rsidR="008A0C5A">
        <w:rPr>
          <w:rFonts w:ascii="ＭＳ 明朝" w:eastAsia="ＭＳ 明朝" w:hAnsi="ＭＳ 明朝"/>
        </w:rPr>
        <w:t>8</w:t>
      </w:r>
      <w:r w:rsidRPr="00BB2268">
        <w:rPr>
          <w:rFonts w:ascii="ＭＳ 明朝" w:eastAsia="ＭＳ 明朝" w:hAnsi="ＭＳ 明朝"/>
        </w:rPr>
        <w:t xml:space="preserve">条（会計処理の原則） </w:t>
      </w:r>
      <w:r w:rsidRPr="00BB2268">
        <w:rPr>
          <w:rFonts w:ascii="ＭＳ 明朝" w:eastAsia="ＭＳ 明朝" w:hAnsi="ＭＳ 明朝" w:hint="eastAsia"/>
        </w:rPr>
        <w:t>この法人の会計は、法令、定款及びこの規程の定めるところによるほか、</w:t>
      </w:r>
      <w:r w:rsidRPr="00BB2268">
        <w:rPr>
          <w:rFonts w:ascii="ＭＳ 明朝" w:eastAsia="ＭＳ 明朝" w:hAnsi="ＭＳ 明朝"/>
        </w:rPr>
        <w:t>一般に公正妥当と認められる一般財団法人の会計</w:t>
      </w:r>
      <w:r w:rsidRPr="00BB2268">
        <w:rPr>
          <w:rFonts w:ascii="ＭＳ 明朝" w:eastAsia="ＭＳ 明朝" w:hAnsi="ＭＳ 明朝" w:hint="eastAsia"/>
        </w:rPr>
        <w:t>の慣行</w:t>
      </w:r>
      <w:r w:rsidRPr="00BB2268">
        <w:rPr>
          <w:rFonts w:ascii="ＭＳ 明朝" w:eastAsia="ＭＳ 明朝" w:hAnsi="ＭＳ 明朝"/>
        </w:rPr>
        <w:t>に準拠して行わなければならない｡</w:t>
      </w:r>
    </w:p>
    <w:p w14:paraId="3911D7E1" w14:textId="22D0603E" w:rsidR="00CC017F" w:rsidRDefault="00CC017F" w:rsidP="00AA2902">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適切な資金管理のため、会計処理の原則が必要となります。一般に公正妥当と認められる会計の慣行を記載してください。例「一般財団法人の会計の慣行」、「公益法人会計基準」、「特定非営利活動促進法に定める原則」など</w:t>
      </w:r>
    </w:p>
    <w:p w14:paraId="2F08FED2" w14:textId="77777777" w:rsidR="00EC0D69" w:rsidRDefault="00EC0D69" w:rsidP="00CC017F">
      <w:pPr>
        <w:rPr>
          <w:rFonts w:ascii="ＭＳ 明朝" w:eastAsia="ＭＳ 明朝" w:hAnsi="ＭＳ 明朝"/>
          <w:color w:val="0070C0"/>
          <w:sz w:val="18"/>
          <w:szCs w:val="18"/>
        </w:rPr>
      </w:pPr>
    </w:p>
    <w:p w14:paraId="3137CAE4" w14:textId="3BC84E8B" w:rsidR="00CC017F" w:rsidRPr="000E47D1" w:rsidRDefault="00CC017F" w:rsidP="00F34354">
      <w:pPr>
        <w:ind w:left="210" w:hangingChars="100" w:hanging="210"/>
        <w:rPr>
          <w:rFonts w:ascii="ＭＳ 明朝" w:eastAsia="ＭＳ 明朝" w:hAnsi="ＭＳ 明朝"/>
        </w:rPr>
      </w:pPr>
      <w:r w:rsidRPr="000E47D1">
        <w:rPr>
          <w:rFonts w:ascii="ＭＳ 明朝" w:eastAsia="ＭＳ 明朝" w:hAnsi="ＭＳ 明朝" w:hint="eastAsia"/>
        </w:rPr>
        <w:t>第</w:t>
      </w:r>
      <w:r w:rsidRPr="000E47D1">
        <w:rPr>
          <w:rFonts w:ascii="ＭＳ 明朝" w:eastAsia="ＭＳ 明朝" w:hAnsi="ＭＳ 明朝"/>
        </w:rPr>
        <w:t>1</w:t>
      </w:r>
      <w:r w:rsidR="00F6300F">
        <w:rPr>
          <w:rFonts w:ascii="ＭＳ 明朝" w:eastAsia="ＭＳ 明朝" w:hAnsi="ＭＳ 明朝"/>
        </w:rPr>
        <w:t>9</w:t>
      </w:r>
      <w:r w:rsidRPr="000E47D1">
        <w:rPr>
          <w:rFonts w:ascii="ＭＳ 明朝" w:eastAsia="ＭＳ 明朝" w:hAnsi="ＭＳ 明朝" w:hint="eastAsia"/>
        </w:rPr>
        <w:t>条（会計区分）　この法人の会計について、法令の要請等により必要とされる場合は、会計区分を設けるものとする。</w:t>
      </w:r>
    </w:p>
    <w:p w14:paraId="66108DA6" w14:textId="07247F08" w:rsidR="00CC017F" w:rsidRDefault="00CC017F" w:rsidP="00AA2902">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○「区分経理」は休眠預金交付金を原資とした事業を行う上で必須となります。</w:t>
      </w:r>
    </w:p>
    <w:p w14:paraId="1E2A06FD" w14:textId="77777777" w:rsidR="00EC0D69" w:rsidRDefault="00EC0D69" w:rsidP="00CC017F">
      <w:pPr>
        <w:rPr>
          <w:rFonts w:ascii="ＭＳ 明朝" w:eastAsia="ＭＳ 明朝" w:hAnsi="ＭＳ 明朝"/>
          <w:color w:val="0070C0"/>
          <w:sz w:val="18"/>
          <w:szCs w:val="18"/>
        </w:rPr>
      </w:pPr>
    </w:p>
    <w:p w14:paraId="72FF8B57" w14:textId="16F7882A" w:rsidR="000E47D1" w:rsidRDefault="00094C08" w:rsidP="00CC017F">
      <w:pPr>
        <w:rPr>
          <w:rFonts w:ascii="ＭＳ 明朝" w:eastAsia="ＭＳ 明朝" w:hAnsi="ＭＳ 明朝"/>
        </w:rPr>
      </w:pPr>
      <w:r w:rsidRPr="004016C2">
        <w:rPr>
          <w:rFonts w:ascii="ＭＳ 明朝" w:eastAsia="ＭＳ 明朝" w:hAnsi="ＭＳ 明朝" w:hint="eastAsia"/>
        </w:rPr>
        <w:t>第</w:t>
      </w:r>
      <w:r w:rsidR="00F6300F">
        <w:rPr>
          <w:rFonts w:ascii="ＭＳ 明朝" w:eastAsia="ＭＳ 明朝" w:hAnsi="ＭＳ 明朝"/>
        </w:rPr>
        <w:t>20</w:t>
      </w:r>
      <w:r w:rsidRPr="004016C2">
        <w:rPr>
          <w:rFonts w:ascii="ＭＳ 明朝" w:eastAsia="ＭＳ 明朝" w:hAnsi="ＭＳ 明朝" w:hint="eastAsia"/>
        </w:rPr>
        <w:t>条</w:t>
      </w:r>
      <w:r w:rsidRPr="004016C2">
        <w:rPr>
          <w:rFonts w:ascii="ＭＳ 明朝" w:eastAsia="ＭＳ 明朝" w:hAnsi="ＭＳ 明朝"/>
        </w:rPr>
        <w:t>（経理責任者） 経理責任者は、</w:t>
      </w:r>
      <w:r w:rsidRPr="004016C2">
        <w:rPr>
          <w:rFonts w:ascii="ＭＳ 明朝" w:eastAsia="ＭＳ 明朝" w:hAnsi="ＭＳ 明朝" w:hint="eastAsia"/>
        </w:rPr>
        <w:t>●●●</w:t>
      </w:r>
      <w:r w:rsidRPr="004016C2">
        <w:rPr>
          <w:rFonts w:ascii="ＭＳ 明朝" w:eastAsia="ＭＳ 明朝" w:hAnsi="ＭＳ 明朝"/>
        </w:rPr>
        <w:t>とする｡</w:t>
      </w:r>
    </w:p>
    <w:p w14:paraId="433CEA4D" w14:textId="4D5ACA69" w:rsidR="00B7051D" w:rsidRDefault="00B7051D" w:rsidP="00AA2902">
      <w:pPr>
        <w:ind w:leftChars="100" w:left="210"/>
        <w:rPr>
          <w:rFonts w:ascii="ＭＳ 明朝" w:eastAsia="ＭＳ 明朝" w:hAnsi="ＭＳ 明朝"/>
          <w:color w:val="4472C4" w:themeColor="accent1"/>
          <w:sz w:val="18"/>
          <w:szCs w:val="18"/>
        </w:rPr>
      </w:pPr>
      <w:r w:rsidRPr="004016C2">
        <w:rPr>
          <w:rFonts w:ascii="ＭＳ 明朝" w:eastAsia="ＭＳ 明朝" w:hAnsi="ＭＳ 明朝" w:hint="eastAsia"/>
          <w:color w:val="4472C4" w:themeColor="accent1"/>
          <w:sz w:val="18"/>
          <w:szCs w:val="18"/>
        </w:rPr>
        <w:t>○「●●●」は経理責任者になる方を記入ください。</w:t>
      </w:r>
    </w:p>
    <w:p w14:paraId="2F140852" w14:textId="77777777" w:rsidR="00EC0D69" w:rsidRPr="004016C2" w:rsidRDefault="00EC0D69" w:rsidP="00CC017F">
      <w:pPr>
        <w:rPr>
          <w:rFonts w:ascii="ＭＳ 明朝" w:eastAsia="ＭＳ 明朝" w:hAnsi="ＭＳ 明朝"/>
          <w:color w:val="4472C4" w:themeColor="accent1"/>
          <w:sz w:val="18"/>
          <w:szCs w:val="18"/>
        </w:rPr>
      </w:pPr>
    </w:p>
    <w:p w14:paraId="073BC517" w14:textId="77777777" w:rsidR="00C06205" w:rsidRDefault="00CC017F" w:rsidP="00C06205">
      <w:pPr>
        <w:ind w:left="210" w:hangingChars="100" w:hanging="210"/>
        <w:rPr>
          <w:rFonts w:ascii="ＭＳ 明朝" w:eastAsia="ＭＳ 明朝" w:hAnsi="ＭＳ 明朝"/>
        </w:rPr>
      </w:pPr>
      <w:r w:rsidRPr="00EC0D69">
        <w:rPr>
          <w:rFonts w:ascii="ＭＳ 明朝" w:eastAsia="ＭＳ 明朝" w:hAnsi="ＭＳ 明朝" w:hint="eastAsia"/>
        </w:rPr>
        <w:t>第</w:t>
      </w:r>
      <w:r w:rsidR="006E69E6">
        <w:rPr>
          <w:rFonts w:ascii="ＭＳ 明朝" w:eastAsia="ＭＳ 明朝" w:hAnsi="ＭＳ 明朝"/>
        </w:rPr>
        <w:t>21</w:t>
      </w:r>
      <w:r w:rsidRPr="00EC0D69">
        <w:rPr>
          <w:rFonts w:ascii="ＭＳ 明朝" w:eastAsia="ＭＳ 明朝" w:hAnsi="ＭＳ 明朝" w:hint="eastAsia"/>
        </w:rPr>
        <w:t>条（勘定科目の設定）　この法人の会計においては、財務及び会計のすべての状況を的確に把握するため必要な勘定科目を設ける。</w:t>
      </w:r>
    </w:p>
    <w:p w14:paraId="1070E163" w14:textId="054654C6" w:rsidR="00CC017F" w:rsidRPr="00C06205" w:rsidRDefault="00CC017F" w:rsidP="00AA2902">
      <w:pPr>
        <w:ind w:leftChars="100" w:left="210"/>
        <w:rPr>
          <w:rFonts w:ascii="ＭＳ 明朝" w:eastAsia="ＭＳ 明朝" w:hAnsi="ＭＳ 明朝"/>
        </w:rPr>
      </w:pPr>
      <w:r w:rsidRPr="00077E7F">
        <w:rPr>
          <w:rFonts w:ascii="ＭＳ 明朝" w:eastAsia="ＭＳ 明朝" w:hAnsi="ＭＳ 明朝" w:hint="eastAsia"/>
          <w:color w:val="0070C0"/>
          <w:sz w:val="18"/>
          <w:szCs w:val="18"/>
        </w:rPr>
        <w:t>○資金を何に使うかを明確にするため、勘定科目の設定は必須となります。</w:t>
      </w:r>
    </w:p>
    <w:p w14:paraId="639179E5" w14:textId="77777777" w:rsidR="00EC0D69" w:rsidRDefault="00EC0D69" w:rsidP="00CC017F">
      <w:pPr>
        <w:rPr>
          <w:rFonts w:ascii="ＭＳ 明朝" w:eastAsia="ＭＳ 明朝" w:hAnsi="ＭＳ 明朝"/>
          <w:color w:val="0070C0"/>
          <w:sz w:val="18"/>
          <w:szCs w:val="18"/>
        </w:rPr>
      </w:pPr>
    </w:p>
    <w:p w14:paraId="4086BF40" w14:textId="677B1480" w:rsidR="00CC017F" w:rsidRDefault="00CC017F" w:rsidP="00CC017F">
      <w:pPr>
        <w:rPr>
          <w:rFonts w:ascii="ＭＳ 明朝" w:eastAsia="ＭＳ 明朝" w:hAnsi="ＭＳ 明朝"/>
        </w:rPr>
      </w:pPr>
      <w:r w:rsidRPr="00960780">
        <w:rPr>
          <w:rFonts w:ascii="ＭＳ 明朝" w:eastAsia="ＭＳ 明朝" w:hAnsi="ＭＳ 明朝" w:hint="eastAsia"/>
        </w:rPr>
        <w:t>第</w:t>
      </w:r>
      <w:r>
        <w:rPr>
          <w:rFonts w:ascii="ＭＳ 明朝" w:eastAsia="ＭＳ 明朝" w:hAnsi="ＭＳ 明朝"/>
        </w:rPr>
        <w:t>2</w:t>
      </w:r>
      <w:r w:rsidR="00F44B17">
        <w:rPr>
          <w:rFonts w:ascii="ＭＳ 明朝" w:eastAsia="ＭＳ 明朝" w:hAnsi="ＭＳ 明朝"/>
        </w:rPr>
        <w:t>2</w:t>
      </w:r>
      <w:r w:rsidRPr="00960780">
        <w:rPr>
          <w:rFonts w:ascii="ＭＳ 明朝" w:eastAsia="ＭＳ 明朝" w:hAnsi="ＭＳ 明朝" w:hint="eastAsia"/>
        </w:rPr>
        <w:t>条（会計帳簿）　この法人の会計帳簿は、次のとおりとする。</w:t>
      </w:r>
    </w:p>
    <w:p w14:paraId="6A00883A" w14:textId="05BBB370" w:rsidR="00CC017F" w:rsidRDefault="00CC017F" w:rsidP="005A139C">
      <w:pPr>
        <w:ind w:leftChars="100" w:left="210"/>
        <w:rPr>
          <w:rFonts w:ascii="ＭＳ 明朝" w:eastAsia="ＭＳ 明朝" w:hAnsi="ＭＳ 明朝"/>
          <w:color w:val="0070C0"/>
          <w:sz w:val="18"/>
          <w:szCs w:val="18"/>
        </w:rPr>
      </w:pPr>
      <w:r w:rsidRPr="00077E7F">
        <w:rPr>
          <w:rFonts w:ascii="ＭＳ 明朝" w:eastAsia="ＭＳ 明朝" w:hAnsi="ＭＳ 明朝" w:hint="eastAsia"/>
          <w:color w:val="0070C0"/>
          <w:sz w:val="18"/>
          <w:szCs w:val="18"/>
        </w:rPr>
        <w:t>○</w:t>
      </w:r>
      <w:r w:rsidR="001D6B75">
        <w:rPr>
          <w:rFonts w:ascii="ＭＳ 明朝" w:eastAsia="ＭＳ 明朝" w:hAnsi="ＭＳ 明朝" w:hint="eastAsia"/>
          <w:color w:val="0070C0"/>
          <w:sz w:val="18"/>
          <w:szCs w:val="18"/>
        </w:rPr>
        <w:t>以下は例示であり、</w:t>
      </w:r>
      <w:r w:rsidRPr="00077E7F">
        <w:rPr>
          <w:rFonts w:ascii="ＭＳ 明朝" w:eastAsia="ＭＳ 明朝" w:hAnsi="ＭＳ 明朝" w:hint="eastAsia"/>
          <w:color w:val="0070C0"/>
          <w:sz w:val="18"/>
          <w:szCs w:val="18"/>
        </w:rPr>
        <w:t>帳簿の種類は団体の状況により調整ください。</w:t>
      </w:r>
    </w:p>
    <w:p w14:paraId="0CDF80D8" w14:textId="131EAE46" w:rsidR="009A64BB" w:rsidRPr="00077E7F" w:rsidRDefault="009A64BB" w:rsidP="005A139C">
      <w:pPr>
        <w:ind w:leftChars="100" w:left="210"/>
        <w:rPr>
          <w:rFonts w:ascii="ＭＳ 明朝" w:eastAsia="ＭＳ 明朝" w:hAnsi="ＭＳ 明朝"/>
          <w:color w:val="0070C0"/>
          <w:sz w:val="18"/>
          <w:szCs w:val="18"/>
        </w:rPr>
      </w:pPr>
      <w:r>
        <w:rPr>
          <w:rFonts w:ascii="ＭＳ 明朝" w:eastAsia="ＭＳ 明朝" w:hAnsi="ＭＳ 明朝" w:hint="eastAsia"/>
          <w:color w:val="0070C0"/>
          <w:sz w:val="18"/>
          <w:szCs w:val="18"/>
        </w:rPr>
        <w:t>○</w:t>
      </w:r>
      <w:r w:rsidR="00A3491F">
        <w:rPr>
          <w:rFonts w:ascii="ＭＳ 明朝" w:eastAsia="ＭＳ 明朝" w:hAnsi="ＭＳ 明朝" w:hint="eastAsia"/>
          <w:color w:val="0070C0"/>
          <w:sz w:val="18"/>
          <w:szCs w:val="18"/>
        </w:rPr>
        <w:t>休眠預金事業で現金の</w:t>
      </w:r>
      <w:r w:rsidR="00B529F4">
        <w:rPr>
          <w:rFonts w:ascii="ＭＳ 明朝" w:eastAsia="ＭＳ 明朝" w:hAnsi="ＭＳ 明朝" w:hint="eastAsia"/>
          <w:color w:val="0070C0"/>
          <w:sz w:val="18"/>
          <w:szCs w:val="18"/>
        </w:rPr>
        <w:t>出納を予定している場合は現金出納帳を</w:t>
      </w:r>
      <w:r w:rsidR="000F23C4">
        <w:rPr>
          <w:rFonts w:ascii="ＭＳ 明朝" w:eastAsia="ＭＳ 明朝" w:hAnsi="ＭＳ 明朝" w:hint="eastAsia"/>
          <w:color w:val="0070C0"/>
          <w:sz w:val="18"/>
          <w:szCs w:val="18"/>
        </w:rPr>
        <w:t>、不動産等の資産の購入を予定している場合は固定資産台帳を</w:t>
      </w:r>
      <w:r w:rsidR="00D07433">
        <w:rPr>
          <w:rFonts w:ascii="ＭＳ 明朝" w:eastAsia="ＭＳ 明朝" w:hAnsi="ＭＳ 明朝" w:hint="eastAsia"/>
          <w:color w:val="0070C0"/>
          <w:sz w:val="18"/>
          <w:szCs w:val="18"/>
        </w:rPr>
        <w:t>規定ください。</w:t>
      </w:r>
    </w:p>
    <w:p w14:paraId="31770F29" w14:textId="1D191268" w:rsidR="00CC017F" w:rsidRPr="00960780" w:rsidRDefault="00CC017F" w:rsidP="00F57315">
      <w:pPr>
        <w:ind w:firstLineChars="200" w:firstLine="420"/>
        <w:rPr>
          <w:rFonts w:ascii="ＭＳ 明朝" w:eastAsia="ＭＳ 明朝" w:hAnsi="ＭＳ 明朝"/>
        </w:rPr>
      </w:pPr>
      <w:r w:rsidRPr="00960780">
        <w:rPr>
          <w:rFonts w:ascii="ＭＳ 明朝" w:eastAsia="ＭＳ 明朝" w:hAnsi="ＭＳ 明朝" w:hint="eastAsia"/>
        </w:rPr>
        <w:t>(1)</w:t>
      </w:r>
      <w:r w:rsidR="00314307">
        <w:rPr>
          <w:rFonts w:ascii="ＭＳ 明朝" w:eastAsia="ＭＳ 明朝" w:hAnsi="ＭＳ 明朝"/>
        </w:rPr>
        <w:t xml:space="preserve"> </w:t>
      </w:r>
      <w:r>
        <w:rPr>
          <w:rFonts w:ascii="ＭＳ 明朝" w:eastAsia="ＭＳ 明朝" w:hAnsi="ＭＳ 明朝" w:hint="eastAsia"/>
        </w:rPr>
        <w:t xml:space="preserve"> </w:t>
      </w:r>
      <w:r w:rsidRPr="00960780">
        <w:rPr>
          <w:rFonts w:ascii="ＭＳ 明朝" w:eastAsia="ＭＳ 明朝" w:hAnsi="ＭＳ 明朝" w:hint="eastAsia"/>
        </w:rPr>
        <w:t>主要簿</w:t>
      </w:r>
    </w:p>
    <w:p w14:paraId="3F8D5590"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ア　仕訳帳</w:t>
      </w:r>
    </w:p>
    <w:p w14:paraId="2C183B99"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イ　総勘定元帳</w:t>
      </w:r>
    </w:p>
    <w:p w14:paraId="38B31E98" w14:textId="65E3E10B" w:rsidR="00CC017F" w:rsidRPr="00960780" w:rsidRDefault="00CC017F" w:rsidP="00F57315">
      <w:pPr>
        <w:ind w:firstLineChars="200" w:firstLine="420"/>
        <w:rPr>
          <w:rFonts w:ascii="ＭＳ 明朝" w:eastAsia="ＭＳ 明朝" w:hAnsi="ＭＳ 明朝"/>
        </w:rPr>
      </w:pPr>
      <w:r w:rsidRPr="00960780">
        <w:rPr>
          <w:rFonts w:ascii="ＭＳ 明朝" w:eastAsia="ＭＳ 明朝" w:hAnsi="ＭＳ 明朝" w:hint="eastAsia"/>
        </w:rPr>
        <w:lastRenderedPageBreak/>
        <w:t>(2)</w:t>
      </w:r>
      <w:r>
        <w:rPr>
          <w:rFonts w:ascii="ＭＳ 明朝" w:eastAsia="ＭＳ 明朝" w:hAnsi="ＭＳ 明朝"/>
        </w:rPr>
        <w:t xml:space="preserve"> </w:t>
      </w:r>
      <w:r w:rsidR="00314307">
        <w:rPr>
          <w:rFonts w:ascii="ＭＳ 明朝" w:eastAsia="ＭＳ 明朝" w:hAnsi="ＭＳ 明朝"/>
        </w:rPr>
        <w:t xml:space="preserve"> </w:t>
      </w:r>
      <w:r w:rsidRPr="00960780">
        <w:rPr>
          <w:rFonts w:ascii="ＭＳ 明朝" w:eastAsia="ＭＳ 明朝" w:hAnsi="ＭＳ 明朝" w:hint="eastAsia"/>
        </w:rPr>
        <w:t>補助簿</w:t>
      </w:r>
    </w:p>
    <w:p w14:paraId="4AA98808"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ア　現金出納帳</w:t>
      </w:r>
    </w:p>
    <w:p w14:paraId="64D47A70"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イ　預金出納帳</w:t>
      </w:r>
    </w:p>
    <w:p w14:paraId="466A0B3B"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ウ　固定資産台帳</w:t>
      </w:r>
    </w:p>
    <w:p w14:paraId="6D3DA987"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エ　基本財産台帳</w:t>
      </w:r>
    </w:p>
    <w:p w14:paraId="719D8ABD"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オ　特定資産台帳</w:t>
      </w:r>
    </w:p>
    <w:p w14:paraId="43E067AD"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カ　会費台帳</w:t>
      </w:r>
    </w:p>
    <w:p w14:paraId="12F62ACC" w14:textId="77777777" w:rsidR="00CC017F" w:rsidRPr="00960780"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キ　指定正味財産台帳</w:t>
      </w:r>
    </w:p>
    <w:p w14:paraId="0ED69F55" w14:textId="5F3AABDC" w:rsidR="00CC017F" w:rsidRDefault="00CC017F" w:rsidP="00314307">
      <w:pPr>
        <w:ind w:firstLineChars="350" w:firstLine="735"/>
        <w:rPr>
          <w:rFonts w:ascii="ＭＳ 明朝" w:eastAsia="ＭＳ 明朝" w:hAnsi="ＭＳ 明朝"/>
        </w:rPr>
      </w:pPr>
      <w:r w:rsidRPr="00960780">
        <w:rPr>
          <w:rFonts w:ascii="ＭＳ 明朝" w:eastAsia="ＭＳ 明朝" w:hAnsi="ＭＳ 明朝" w:hint="eastAsia"/>
        </w:rPr>
        <w:t>ク　その他必要な勘定補助簿</w:t>
      </w:r>
    </w:p>
    <w:p w14:paraId="68E01194" w14:textId="77777777" w:rsidR="0007262A" w:rsidRDefault="0007262A" w:rsidP="00F57315">
      <w:pPr>
        <w:ind w:firstLineChars="300" w:firstLine="630"/>
        <w:rPr>
          <w:rFonts w:ascii="ＭＳ 明朝" w:eastAsia="ＭＳ 明朝" w:hAnsi="ＭＳ 明朝"/>
        </w:rPr>
      </w:pPr>
    </w:p>
    <w:p w14:paraId="7437EB88" w14:textId="6974E6CB" w:rsidR="00CC017F" w:rsidRDefault="00CC017F" w:rsidP="00C8030D">
      <w:pPr>
        <w:ind w:left="210" w:hangingChars="100" w:hanging="210"/>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A55655">
        <w:rPr>
          <w:rFonts w:ascii="ＭＳ 明朝" w:eastAsia="ＭＳ 明朝" w:hAnsi="ＭＳ 明朝" w:cs="ＭＳ 明朝"/>
          <w:bCs/>
          <w:szCs w:val="21"/>
        </w:rPr>
        <w:t>3</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証憑</w:t>
      </w:r>
      <w:r w:rsidRPr="007C166F">
        <w:rPr>
          <w:rFonts w:ascii="ＭＳ 明朝" w:eastAsia="ＭＳ 明朝" w:hAnsi="ＭＳ 明朝" w:cs="ＭＳ 明朝" w:hint="eastAsia"/>
          <w:bCs/>
          <w:szCs w:val="21"/>
        </w:rPr>
        <w:t>）</w:t>
      </w:r>
      <w:r>
        <w:rPr>
          <w:rFonts w:ascii="ＭＳ 明朝" w:eastAsia="ＭＳ 明朝" w:hAnsi="ＭＳ 明朝" w:cs="ＭＳ 明朝" w:hint="eastAsia"/>
          <w:bCs/>
          <w:szCs w:val="21"/>
        </w:rPr>
        <w:t>証憑とは、当団体の内部または外部で発行される書類で取引の裏付けとなるものをいい、請求書、領収書、契約書、電算出力帳票、その他会計伝票の正当性を立証する書類をいう。</w:t>
      </w:r>
    </w:p>
    <w:p w14:paraId="44C6F3E1" w14:textId="77777777" w:rsidR="00C8030D" w:rsidRDefault="00C8030D" w:rsidP="00C8030D">
      <w:pPr>
        <w:ind w:left="210" w:hangingChars="100" w:hanging="210"/>
        <w:rPr>
          <w:rFonts w:ascii="ＭＳ 明朝" w:eastAsia="ＭＳ 明朝" w:hAnsi="ＭＳ 明朝" w:cs="ＭＳ 明朝"/>
          <w:bCs/>
          <w:szCs w:val="21"/>
        </w:rPr>
      </w:pPr>
    </w:p>
    <w:p w14:paraId="139CB287" w14:textId="6806FC45" w:rsidR="00C8030D" w:rsidRDefault="00CC017F" w:rsidP="00CC017F">
      <w:pPr>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581A7C">
        <w:rPr>
          <w:rFonts w:ascii="ＭＳ 明朝" w:eastAsia="ＭＳ 明朝" w:hAnsi="ＭＳ 明朝" w:cs="ＭＳ 明朝"/>
          <w:bCs/>
          <w:szCs w:val="21"/>
        </w:rPr>
        <w:t>4</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帳簿の更新</w:t>
      </w:r>
      <w:r w:rsidRPr="007C166F">
        <w:rPr>
          <w:rFonts w:ascii="ＭＳ 明朝" w:eastAsia="ＭＳ 明朝" w:hAnsi="ＭＳ 明朝" w:cs="ＭＳ 明朝" w:hint="eastAsia"/>
          <w:bCs/>
          <w:szCs w:val="21"/>
        </w:rPr>
        <w:t>）</w:t>
      </w:r>
      <w:r w:rsidR="00891EB0">
        <w:rPr>
          <w:rFonts w:ascii="ＭＳ 明朝" w:eastAsia="ＭＳ 明朝" w:hAnsi="ＭＳ 明朝" w:cs="ＭＳ 明朝" w:hint="eastAsia"/>
          <w:bCs/>
          <w:szCs w:val="21"/>
        </w:rPr>
        <w:t>帳簿</w:t>
      </w:r>
      <w:r>
        <w:rPr>
          <w:rFonts w:ascii="ＭＳ 明朝" w:eastAsia="ＭＳ 明朝" w:hAnsi="ＭＳ 明朝" w:cs="ＭＳ 明朝" w:hint="eastAsia"/>
          <w:bCs/>
          <w:szCs w:val="21"/>
        </w:rPr>
        <w:t>は、原則として毎月末日に締切り、会計年度ごとに更新する。</w:t>
      </w:r>
    </w:p>
    <w:p w14:paraId="3C52FE32" w14:textId="77777777" w:rsidR="00C8030D" w:rsidRDefault="00C8030D" w:rsidP="00CC017F">
      <w:pPr>
        <w:rPr>
          <w:rFonts w:ascii="ＭＳ 明朝" w:eastAsia="ＭＳ 明朝" w:hAnsi="ＭＳ 明朝" w:cs="ＭＳ 明朝"/>
          <w:bCs/>
          <w:szCs w:val="21"/>
        </w:rPr>
      </w:pPr>
    </w:p>
    <w:p w14:paraId="2AF5BFB1" w14:textId="7D7994EB" w:rsidR="00CC017F" w:rsidRDefault="00CC017F" w:rsidP="00C8030D">
      <w:pPr>
        <w:ind w:left="210" w:hangingChars="100" w:hanging="210"/>
        <w:rPr>
          <w:rFonts w:ascii="ＭＳ 明朝" w:eastAsia="ＭＳ 明朝" w:hAnsi="ＭＳ 明朝" w:cs="ＭＳ 明朝"/>
          <w:bCs/>
          <w:szCs w:val="21"/>
        </w:rPr>
      </w:pPr>
      <w:r w:rsidRPr="007C166F">
        <w:rPr>
          <w:rFonts w:ascii="ＭＳ 明朝" w:eastAsia="ＭＳ 明朝" w:hAnsi="ＭＳ 明朝" w:cs="ＭＳ 明朝" w:hint="eastAsia"/>
          <w:bCs/>
          <w:szCs w:val="21"/>
        </w:rPr>
        <w:t>第</w:t>
      </w:r>
      <w:r>
        <w:rPr>
          <w:rFonts w:ascii="ＭＳ 明朝" w:eastAsia="ＭＳ 明朝" w:hAnsi="ＭＳ 明朝" w:cs="ＭＳ 明朝" w:hint="eastAsia"/>
          <w:bCs/>
          <w:szCs w:val="21"/>
        </w:rPr>
        <w:t>2</w:t>
      </w:r>
      <w:r w:rsidR="00581A7C">
        <w:rPr>
          <w:rFonts w:ascii="ＭＳ 明朝" w:eastAsia="ＭＳ 明朝" w:hAnsi="ＭＳ 明朝" w:cs="ＭＳ 明朝"/>
          <w:bCs/>
          <w:szCs w:val="21"/>
        </w:rPr>
        <w:t>5</w:t>
      </w:r>
      <w:r w:rsidRPr="007C166F">
        <w:rPr>
          <w:rFonts w:ascii="ＭＳ 明朝" w:eastAsia="ＭＳ 明朝" w:hAnsi="ＭＳ 明朝" w:cs="ＭＳ 明朝" w:hint="eastAsia"/>
          <w:bCs/>
          <w:szCs w:val="21"/>
        </w:rPr>
        <w:t>条（</w:t>
      </w:r>
      <w:r>
        <w:rPr>
          <w:rFonts w:ascii="ＭＳ 明朝" w:eastAsia="ＭＳ 明朝" w:hAnsi="ＭＳ 明朝" w:cs="ＭＳ 明朝" w:hint="eastAsia"/>
          <w:bCs/>
          <w:szCs w:val="21"/>
        </w:rPr>
        <w:t>帳簿書類の保存期間</w:t>
      </w:r>
      <w:r w:rsidRPr="007C166F">
        <w:rPr>
          <w:rFonts w:ascii="ＭＳ 明朝" w:eastAsia="ＭＳ 明朝" w:hAnsi="ＭＳ 明朝" w:cs="ＭＳ 明朝" w:hint="eastAsia"/>
          <w:bCs/>
          <w:szCs w:val="21"/>
        </w:rPr>
        <w:t>）</w:t>
      </w:r>
      <w:r>
        <w:rPr>
          <w:rFonts w:ascii="ＭＳ 明朝" w:eastAsia="ＭＳ 明朝" w:hAnsi="ＭＳ 明朝" w:cs="ＭＳ 明朝" w:hint="eastAsia"/>
          <w:bCs/>
          <w:szCs w:val="21"/>
        </w:rPr>
        <w:t>経理関係書類の保存期間は、次のとおりとする。ただし、法令が定める期間がこれを超えるものについては、その定めによる。</w:t>
      </w:r>
    </w:p>
    <w:p w14:paraId="30C7A28C" w14:textId="66EB9145"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決算書類　　　　　　　　　　　　　　　　永久</w:t>
      </w:r>
    </w:p>
    <w:p w14:paraId="75B3A601" w14:textId="76310158"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bCs/>
          <w:szCs w:val="21"/>
        </w:rPr>
        <w:t xml:space="preserve"> </w:t>
      </w:r>
      <w:r w:rsidR="00CC017F">
        <w:rPr>
          <w:rFonts w:ascii="ＭＳ 明朝" w:eastAsia="ＭＳ 明朝" w:hAnsi="ＭＳ 明朝" w:cs="ＭＳ 明朝" w:hint="eastAsia"/>
          <w:bCs/>
          <w:szCs w:val="21"/>
        </w:rPr>
        <w:t>予算書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07F469B4" w14:textId="510D81C8"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会計帳簿・会計伝票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4687E340" w14:textId="0E38B664"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契約書・証憑書類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6625E551" w14:textId="30B9E0E9" w:rsidR="00CC017F" w:rsidRPr="00930D9D" w:rsidRDefault="00314307" w:rsidP="00314307">
      <w:pPr>
        <w:pStyle w:val="a3"/>
        <w:numPr>
          <w:ilvl w:val="0"/>
          <w:numId w:val="1"/>
        </w:numPr>
        <w:ind w:leftChars="0" w:left="700"/>
        <w:rPr>
          <w:rFonts w:eastAsiaTheme="minorHAnsi"/>
          <w:bCs/>
        </w:rPr>
      </w:pPr>
      <w:r>
        <w:rPr>
          <w:rFonts w:ascii="ＭＳ 明朝" w:eastAsia="ＭＳ 明朝" w:hAnsi="ＭＳ 明朝" w:cs="ＭＳ 明朝" w:hint="eastAsia"/>
          <w:bCs/>
          <w:szCs w:val="21"/>
        </w:rPr>
        <w:t xml:space="preserve"> </w:t>
      </w:r>
      <w:r w:rsidR="00CC017F">
        <w:rPr>
          <w:rFonts w:ascii="ＭＳ 明朝" w:eastAsia="ＭＳ 明朝" w:hAnsi="ＭＳ 明朝" w:cs="ＭＳ 明朝" w:hint="eastAsia"/>
          <w:bCs/>
          <w:szCs w:val="21"/>
        </w:rPr>
        <w:t>その他の書類　　　　　　　　　　　　　　1</w:t>
      </w:r>
      <w:r w:rsidR="00CC017F">
        <w:rPr>
          <w:rFonts w:ascii="ＭＳ 明朝" w:eastAsia="ＭＳ 明朝" w:hAnsi="ＭＳ 明朝" w:cs="ＭＳ 明朝"/>
          <w:bCs/>
          <w:szCs w:val="21"/>
        </w:rPr>
        <w:t>0</w:t>
      </w:r>
      <w:r w:rsidR="00CC017F">
        <w:rPr>
          <w:rFonts w:ascii="ＭＳ 明朝" w:eastAsia="ＭＳ 明朝" w:hAnsi="ＭＳ 明朝" w:cs="ＭＳ 明朝" w:hint="eastAsia"/>
          <w:bCs/>
          <w:szCs w:val="21"/>
        </w:rPr>
        <w:t>年</w:t>
      </w:r>
    </w:p>
    <w:p w14:paraId="51B9740B" w14:textId="6B15A48E" w:rsidR="000C4EE6" w:rsidRDefault="00CC017F" w:rsidP="00CC017F">
      <w:pPr>
        <w:rPr>
          <w:rFonts w:ascii="ＭＳ 明朝" w:eastAsia="ＭＳ 明朝" w:hAnsi="ＭＳ 明朝" w:cs="ＭＳ 明朝"/>
          <w:color w:val="000000" w:themeColor="text1"/>
          <w:szCs w:val="21"/>
        </w:rPr>
      </w:pPr>
      <w:r w:rsidRPr="00134B47">
        <w:rPr>
          <w:rFonts w:ascii="ＭＳ 明朝" w:eastAsia="ＭＳ 明朝" w:hAnsi="ＭＳ 明朝" w:cs="ＭＳ 明朝" w:hint="eastAsia"/>
          <w:color w:val="000000" w:themeColor="text1"/>
          <w:szCs w:val="21"/>
        </w:rPr>
        <w:t>２　収支予算書は、正味財産増減計算書に準ずる様式をもって作成する</w:t>
      </w:r>
      <w:r w:rsidR="00C8030D">
        <w:rPr>
          <w:rFonts w:ascii="ＭＳ 明朝" w:eastAsia="ＭＳ 明朝" w:hAnsi="ＭＳ 明朝" w:cs="ＭＳ 明朝" w:hint="eastAsia"/>
          <w:color w:val="000000" w:themeColor="text1"/>
          <w:szCs w:val="21"/>
        </w:rPr>
        <w:t>。</w:t>
      </w:r>
    </w:p>
    <w:p w14:paraId="1C0AD435" w14:textId="77777777" w:rsidR="00C8030D" w:rsidRDefault="00C8030D" w:rsidP="00CC017F">
      <w:pPr>
        <w:rPr>
          <w:rFonts w:ascii="ＭＳ 明朝" w:eastAsia="ＭＳ 明朝" w:hAnsi="ＭＳ 明朝" w:cs="ＭＳ 明朝"/>
          <w:color w:val="000000" w:themeColor="text1"/>
          <w:szCs w:val="21"/>
        </w:rPr>
      </w:pPr>
    </w:p>
    <w:p w14:paraId="44AACE8A" w14:textId="6F08E1EB"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4</w:t>
      </w:r>
      <w:r w:rsidRPr="004B0173">
        <w:rPr>
          <w:rFonts w:ascii="ＭＳ 明朝" w:eastAsia="ＭＳ 明朝" w:hAnsi="ＭＳ 明朝" w:hint="eastAsia"/>
        </w:rPr>
        <w:t>条（金銭の範囲）</w:t>
      </w:r>
      <w:r w:rsidR="00C8030D" w:rsidRPr="004B0173">
        <w:rPr>
          <w:rFonts w:ascii="ＭＳ 明朝" w:eastAsia="ＭＳ 明朝" w:hAnsi="ＭＳ 明朝" w:hint="eastAsia"/>
        </w:rPr>
        <w:t xml:space="preserve">　</w:t>
      </w:r>
      <w:r w:rsidRPr="004B0173">
        <w:rPr>
          <w:rFonts w:ascii="ＭＳ 明朝" w:eastAsia="ＭＳ 明朝" w:hAnsi="ＭＳ 明朝" w:hint="eastAsia"/>
        </w:rPr>
        <w:t>この規程で金銭とは、現金及び預貯金をいい、現金とは通貨のほか、随時に</w:t>
      </w:r>
      <w:r w:rsidR="00276BF4">
        <w:rPr>
          <w:rFonts w:ascii="ＭＳ 明朝" w:eastAsia="ＭＳ 明朝" w:hAnsi="ＭＳ 明朝" w:hint="eastAsia"/>
        </w:rPr>
        <w:t>通貨</w:t>
      </w:r>
      <w:r w:rsidRPr="004B0173">
        <w:rPr>
          <w:rFonts w:ascii="ＭＳ 明朝" w:eastAsia="ＭＳ 明朝" w:hAnsi="ＭＳ 明朝" w:hint="eastAsia"/>
        </w:rPr>
        <w:t>と引き換えることができる小切手・手形及び証書等をいう。</w:t>
      </w:r>
    </w:p>
    <w:p w14:paraId="30E902BE" w14:textId="77777777" w:rsidR="00C8030D" w:rsidRPr="004B0173" w:rsidRDefault="00C8030D" w:rsidP="000C4EE6">
      <w:pPr>
        <w:rPr>
          <w:rFonts w:ascii="ＭＳ 明朝" w:eastAsia="ＭＳ 明朝" w:hAnsi="ＭＳ 明朝"/>
        </w:rPr>
      </w:pPr>
    </w:p>
    <w:p w14:paraId="51AEA73E" w14:textId="42CFE211"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5</w:t>
      </w:r>
      <w:r w:rsidRPr="004B0173">
        <w:rPr>
          <w:rFonts w:ascii="ＭＳ 明朝" w:eastAsia="ＭＳ 明朝" w:hAnsi="ＭＳ 明朝" w:hint="eastAsia"/>
        </w:rPr>
        <w:t>条（出納責任者）</w:t>
      </w:r>
      <w:r w:rsidR="00C8030D" w:rsidRPr="004B0173">
        <w:rPr>
          <w:rFonts w:ascii="ＭＳ 明朝" w:eastAsia="ＭＳ 明朝" w:hAnsi="ＭＳ 明朝" w:hint="eastAsia"/>
        </w:rPr>
        <w:t xml:space="preserve">　</w:t>
      </w:r>
      <w:r w:rsidRPr="004B0173">
        <w:rPr>
          <w:rFonts w:ascii="ＭＳ 明朝" w:eastAsia="ＭＳ 明朝" w:hAnsi="ＭＳ 明朝" w:hint="eastAsia"/>
        </w:rPr>
        <w:t>金銭の出納・保管については、出納責任者を</w:t>
      </w:r>
      <w:r w:rsidR="004D4927">
        <w:rPr>
          <w:rFonts w:ascii="ＭＳ 明朝" w:eastAsia="ＭＳ 明朝" w:hAnsi="ＭＳ 明朝" w:hint="eastAsia"/>
        </w:rPr>
        <w:t>置く</w:t>
      </w:r>
      <w:r w:rsidRPr="004B0173">
        <w:rPr>
          <w:rFonts w:ascii="ＭＳ 明朝" w:eastAsia="ＭＳ 明朝" w:hAnsi="ＭＳ 明朝" w:hint="eastAsia"/>
        </w:rPr>
        <w:t>ものとする。</w:t>
      </w:r>
    </w:p>
    <w:p w14:paraId="043ECE6C" w14:textId="014E5439" w:rsidR="000C4EE6" w:rsidRDefault="000C4EE6" w:rsidP="004B0173">
      <w:pPr>
        <w:ind w:firstLineChars="100" w:firstLine="210"/>
        <w:rPr>
          <w:rFonts w:ascii="ＭＳ 明朝" w:eastAsia="ＭＳ 明朝" w:hAnsi="ＭＳ 明朝"/>
        </w:rPr>
      </w:pPr>
      <w:r w:rsidRPr="004B0173">
        <w:rPr>
          <w:rFonts w:ascii="ＭＳ 明朝" w:eastAsia="ＭＳ 明朝" w:hAnsi="ＭＳ 明朝" w:hint="eastAsia"/>
        </w:rPr>
        <w:t>２　出納責任者は、経理責任者が任命する。</w:t>
      </w:r>
    </w:p>
    <w:p w14:paraId="3501B7B2" w14:textId="0613D5A7" w:rsidR="0018237C" w:rsidRPr="004B0173" w:rsidRDefault="00C609D1" w:rsidP="001762C8">
      <w:pPr>
        <w:ind w:leftChars="100" w:left="420" w:hangingChars="100" w:hanging="210"/>
        <w:rPr>
          <w:rFonts w:ascii="ＭＳ 明朝" w:eastAsia="ＭＳ 明朝" w:hAnsi="ＭＳ 明朝"/>
        </w:rPr>
      </w:pPr>
      <w:r>
        <w:rPr>
          <w:rFonts w:ascii="ＭＳ 明朝" w:eastAsia="ＭＳ 明朝" w:hAnsi="ＭＳ 明朝" w:hint="eastAsia"/>
        </w:rPr>
        <w:t>３　出納</w:t>
      </w:r>
      <w:r w:rsidRPr="00C609D1">
        <w:rPr>
          <w:rFonts w:ascii="ＭＳ 明朝" w:eastAsia="ＭＳ 明朝" w:hAnsi="ＭＳ 明朝" w:hint="eastAsia"/>
        </w:rPr>
        <w:t>責任者は、金銭の保管及び出納事務を取扱わせるため、</w:t>
      </w:r>
      <w:r w:rsidR="001762C8">
        <w:rPr>
          <w:rFonts w:ascii="ＭＳ 明朝" w:eastAsia="ＭＳ 明朝" w:hAnsi="ＭＳ 明朝" w:hint="eastAsia"/>
        </w:rPr>
        <w:t>出納</w:t>
      </w:r>
      <w:r w:rsidRPr="00C609D1">
        <w:rPr>
          <w:rFonts w:ascii="ＭＳ 明朝" w:eastAsia="ＭＳ 明朝" w:hAnsi="ＭＳ 明朝" w:hint="eastAsia"/>
        </w:rPr>
        <w:t>事務の担当者を若干名置くことができる</w:t>
      </w:r>
    </w:p>
    <w:p w14:paraId="76DB96F4" w14:textId="5C44B179" w:rsidR="000C4EE6" w:rsidRPr="004B0173" w:rsidRDefault="000C4EE6" w:rsidP="00032DEB">
      <w:pPr>
        <w:ind w:leftChars="100" w:left="390" w:hangingChars="100" w:hanging="18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○金銭の出納・保管を適正なものとするため、経理の責任者と金銭の出納・保管責任者を分けて相互チェックを行うことができるように</w:t>
      </w:r>
      <w:r w:rsidR="00032DEB">
        <w:rPr>
          <w:rFonts w:ascii="ＭＳ 明朝" w:eastAsia="ＭＳ 明朝" w:hAnsi="ＭＳ 明朝" w:hint="eastAsia"/>
          <w:color w:val="0070C0"/>
          <w:sz w:val="18"/>
          <w:szCs w:val="18"/>
        </w:rPr>
        <w:t>してください</w:t>
      </w:r>
      <w:r w:rsidRPr="004B0173">
        <w:rPr>
          <w:rFonts w:ascii="ＭＳ 明朝" w:eastAsia="ＭＳ 明朝" w:hAnsi="ＭＳ 明朝" w:hint="eastAsia"/>
          <w:color w:val="0070C0"/>
          <w:sz w:val="18"/>
          <w:szCs w:val="18"/>
        </w:rPr>
        <w:t>。</w:t>
      </w:r>
    </w:p>
    <w:p w14:paraId="22BD2BEA" w14:textId="218D72BB" w:rsidR="000C4EE6" w:rsidRDefault="000C4EE6" w:rsidP="00032DEB">
      <w:pPr>
        <w:ind w:leftChars="100" w:left="390" w:hangingChars="100" w:hanging="180"/>
        <w:rPr>
          <w:rFonts w:ascii="ＭＳ 明朝" w:eastAsia="ＭＳ 明朝" w:hAnsi="ＭＳ 明朝"/>
          <w:color w:val="0070C0"/>
          <w:sz w:val="18"/>
          <w:szCs w:val="18"/>
        </w:rPr>
      </w:pPr>
      <w:bookmarkStart w:id="0" w:name="_Hlk100239276"/>
      <w:r w:rsidRPr="004B0173">
        <w:rPr>
          <w:rFonts w:ascii="ＭＳ 明朝" w:eastAsia="ＭＳ 明朝" w:hAnsi="ＭＳ 明朝" w:hint="eastAsia"/>
          <w:color w:val="0070C0"/>
          <w:sz w:val="18"/>
          <w:szCs w:val="18"/>
        </w:rPr>
        <w:t>○団体の状況により、</w:t>
      </w:r>
      <w:r w:rsidR="00CC729E">
        <w:rPr>
          <w:rFonts w:ascii="ＭＳ 明朝" w:eastAsia="ＭＳ 明朝" w:hAnsi="ＭＳ 明朝" w:hint="eastAsia"/>
          <w:color w:val="0070C0"/>
          <w:sz w:val="18"/>
          <w:szCs w:val="18"/>
        </w:rPr>
        <w:t>どうしても経理責任者と出納責任者の</w:t>
      </w:r>
      <w:r w:rsidRPr="004B0173">
        <w:rPr>
          <w:rFonts w:ascii="ＭＳ 明朝" w:eastAsia="ＭＳ 明朝" w:hAnsi="ＭＳ 明朝" w:hint="eastAsia"/>
          <w:color w:val="0070C0"/>
          <w:sz w:val="18"/>
          <w:szCs w:val="18"/>
        </w:rPr>
        <w:t>峻別が難しい場合、資金分配団体が月次面談で証票や収支管理簿のチェックを行うなどフォローください。</w:t>
      </w:r>
    </w:p>
    <w:p w14:paraId="523EA4DA" w14:textId="77777777" w:rsidR="00435EBE" w:rsidRPr="004B0173" w:rsidRDefault="00435EBE" w:rsidP="00032DEB">
      <w:pPr>
        <w:ind w:leftChars="100" w:left="390" w:hangingChars="100" w:hanging="180"/>
        <w:rPr>
          <w:rFonts w:ascii="ＭＳ 明朝" w:eastAsia="ＭＳ 明朝" w:hAnsi="ＭＳ 明朝"/>
          <w:color w:val="0070C0"/>
          <w:sz w:val="18"/>
          <w:szCs w:val="18"/>
        </w:rPr>
      </w:pPr>
    </w:p>
    <w:bookmarkEnd w:id="0"/>
    <w:p w14:paraId="613AF6B7" w14:textId="57433977" w:rsidR="000C4EE6" w:rsidRPr="004B0173" w:rsidRDefault="000C4EE6" w:rsidP="00F5251A">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6</w:t>
      </w:r>
      <w:r w:rsidRPr="004B0173">
        <w:rPr>
          <w:rFonts w:ascii="ＭＳ 明朝" w:eastAsia="ＭＳ 明朝" w:hAnsi="ＭＳ 明朝" w:hint="eastAsia"/>
        </w:rPr>
        <w:t>条（金銭の出納）</w:t>
      </w:r>
      <w:r w:rsidR="00C8030D" w:rsidRPr="004B0173">
        <w:rPr>
          <w:rFonts w:ascii="ＭＳ 明朝" w:eastAsia="ＭＳ 明朝" w:hAnsi="ＭＳ 明朝" w:hint="eastAsia"/>
        </w:rPr>
        <w:t xml:space="preserve">　</w:t>
      </w:r>
      <w:r w:rsidRPr="004B0173">
        <w:rPr>
          <w:rFonts w:ascii="ＭＳ 明朝" w:eastAsia="ＭＳ 明朝" w:hAnsi="ＭＳ 明朝" w:hint="eastAsia"/>
        </w:rPr>
        <w:t>金銭の出納について、出納責任者が承認した証憑に基づいて行う。</w:t>
      </w:r>
    </w:p>
    <w:p w14:paraId="3344B607" w14:textId="77777777" w:rsidR="007A6FA7" w:rsidRPr="004B0173" w:rsidRDefault="007A6FA7" w:rsidP="000C4EE6">
      <w:pPr>
        <w:rPr>
          <w:rFonts w:ascii="ＭＳ 明朝" w:eastAsia="ＭＳ 明朝" w:hAnsi="ＭＳ 明朝"/>
          <w:color w:val="0070C0"/>
          <w:sz w:val="18"/>
          <w:szCs w:val="18"/>
        </w:rPr>
      </w:pPr>
    </w:p>
    <w:p w14:paraId="62F1EBCF" w14:textId="1C32F474" w:rsidR="000C4EE6" w:rsidRPr="00A7217C" w:rsidRDefault="000C4EE6" w:rsidP="009E240F">
      <w:pPr>
        <w:ind w:left="210" w:hangingChars="100" w:hanging="210"/>
        <w:rPr>
          <w:rFonts w:ascii="ＭＳ 明朝" w:eastAsia="ＭＳ 明朝" w:hAnsi="ＭＳ 明朝"/>
        </w:rPr>
      </w:pPr>
      <w:r w:rsidRPr="00A7217C">
        <w:rPr>
          <w:rFonts w:ascii="ＭＳ 明朝" w:eastAsia="ＭＳ 明朝" w:hAnsi="ＭＳ 明朝" w:hint="eastAsia"/>
        </w:rPr>
        <w:t>第</w:t>
      </w:r>
      <w:r w:rsidR="004E4345" w:rsidRPr="00A7217C">
        <w:rPr>
          <w:rFonts w:ascii="ＭＳ 明朝" w:eastAsia="ＭＳ 明朝" w:hAnsi="ＭＳ 明朝" w:hint="eastAsia"/>
        </w:rPr>
        <w:t>2</w:t>
      </w:r>
      <w:r w:rsidR="004E4345" w:rsidRPr="00A7217C">
        <w:rPr>
          <w:rFonts w:ascii="ＭＳ 明朝" w:eastAsia="ＭＳ 明朝" w:hAnsi="ＭＳ 明朝"/>
        </w:rPr>
        <w:t>7</w:t>
      </w:r>
      <w:r w:rsidRPr="00A7217C">
        <w:rPr>
          <w:rFonts w:ascii="ＭＳ 明朝" w:eastAsia="ＭＳ 明朝" w:hAnsi="ＭＳ 明朝" w:hint="eastAsia"/>
        </w:rPr>
        <w:t>条（支払手続）</w:t>
      </w:r>
      <w:r w:rsidR="00C8030D" w:rsidRPr="00A7217C">
        <w:rPr>
          <w:rFonts w:ascii="ＭＳ 明朝" w:eastAsia="ＭＳ 明朝" w:hAnsi="ＭＳ 明朝" w:hint="eastAsia"/>
        </w:rPr>
        <w:t xml:space="preserve">　</w:t>
      </w:r>
      <w:r w:rsidR="004D40E9" w:rsidRPr="00A7217C">
        <w:rPr>
          <w:rFonts w:ascii="ＭＳ 明朝" w:eastAsia="ＭＳ 明朝" w:hAnsi="ＭＳ 明朝" w:hint="eastAsia"/>
        </w:rPr>
        <w:t>出納</w:t>
      </w:r>
      <w:r w:rsidRPr="00A7217C">
        <w:rPr>
          <w:rFonts w:ascii="ＭＳ 明朝" w:eastAsia="ＭＳ 明朝" w:hAnsi="ＭＳ 明朝" w:hint="eastAsia"/>
        </w:rPr>
        <w:t>事務の担当者が金銭を支払う場合には、最終受取人からの請求書その他取引を証する書類に基づいて、支払伝票により</w:t>
      </w:r>
      <w:r w:rsidR="001762C8" w:rsidRPr="00A7217C">
        <w:rPr>
          <w:rFonts w:ascii="ＭＳ 明朝" w:eastAsia="ＭＳ 明朝" w:hAnsi="ＭＳ 明朝" w:hint="eastAsia"/>
        </w:rPr>
        <w:t>出納</w:t>
      </w:r>
      <w:r w:rsidRPr="00A7217C">
        <w:rPr>
          <w:rFonts w:ascii="ＭＳ 明朝" w:eastAsia="ＭＳ 明朝" w:hAnsi="ＭＳ 明朝" w:hint="eastAsia"/>
        </w:rPr>
        <w:t>責任者の承認を得て行うものとする｡</w:t>
      </w:r>
    </w:p>
    <w:p w14:paraId="43FEDC63" w14:textId="77777777" w:rsidR="007A6FA7" w:rsidRPr="004B0173" w:rsidRDefault="007A6FA7" w:rsidP="009E240F">
      <w:pPr>
        <w:ind w:left="210" w:hangingChars="100" w:hanging="210"/>
        <w:rPr>
          <w:rFonts w:ascii="ＭＳ 明朝" w:eastAsia="ＭＳ 明朝" w:hAnsi="ＭＳ 明朝"/>
        </w:rPr>
      </w:pPr>
    </w:p>
    <w:p w14:paraId="3452E64B" w14:textId="319528A1" w:rsidR="000C4EE6" w:rsidRPr="004B0173" w:rsidRDefault="000C4EE6" w:rsidP="009E240F">
      <w:pPr>
        <w:ind w:left="210" w:hangingChars="100" w:hanging="210"/>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8</w:t>
      </w:r>
      <w:r w:rsidRPr="004B0173">
        <w:rPr>
          <w:rFonts w:ascii="ＭＳ 明朝" w:eastAsia="ＭＳ 明朝" w:hAnsi="ＭＳ 明朝" w:hint="eastAsia"/>
        </w:rPr>
        <w:t>条（固定資産の範囲）</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固定資産とは、耐用年数1年以上で、かつ、取得価額1</w:t>
      </w:r>
      <w:r w:rsidRPr="004B0173">
        <w:rPr>
          <w:rFonts w:ascii="ＭＳ 明朝" w:eastAsia="ＭＳ 明朝" w:hAnsi="ＭＳ 明朝"/>
        </w:rPr>
        <w:t>0</w:t>
      </w:r>
      <w:r w:rsidRPr="004B0173">
        <w:rPr>
          <w:rFonts w:ascii="ＭＳ 明朝" w:eastAsia="ＭＳ 明朝" w:hAnsi="ＭＳ 明朝" w:hint="eastAsia"/>
        </w:rPr>
        <w:t>万円以上の有形固定資産およびその他の資産とする。</w:t>
      </w:r>
    </w:p>
    <w:p w14:paraId="040FD71B" w14:textId="49B61EC3" w:rsidR="002B5174" w:rsidRPr="004B0173" w:rsidRDefault="002B5174" w:rsidP="00435EBE">
      <w:pPr>
        <w:ind w:leftChars="100" w:left="390" w:hangingChars="100" w:hanging="18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○助成金により購入</w:t>
      </w:r>
      <w:r w:rsidR="00D5202A" w:rsidRPr="004B0173">
        <w:rPr>
          <w:rFonts w:ascii="ＭＳ 明朝" w:eastAsia="ＭＳ 明朝" w:hAnsi="ＭＳ 明朝" w:hint="eastAsia"/>
          <w:color w:val="0070C0"/>
          <w:sz w:val="18"/>
          <w:szCs w:val="18"/>
        </w:rPr>
        <w:t>した物品等</w:t>
      </w:r>
      <w:r w:rsidR="00E103FB" w:rsidRPr="004B0173">
        <w:rPr>
          <w:rFonts w:ascii="ＭＳ 明朝" w:eastAsia="ＭＳ 明朝" w:hAnsi="ＭＳ 明朝" w:hint="eastAsia"/>
          <w:color w:val="0070C0"/>
          <w:sz w:val="18"/>
          <w:szCs w:val="18"/>
        </w:rPr>
        <w:t>の固定資産を</w:t>
      </w:r>
      <w:r w:rsidR="00D5202A" w:rsidRPr="004B0173">
        <w:rPr>
          <w:rFonts w:ascii="ＭＳ 明朝" w:eastAsia="ＭＳ 明朝" w:hAnsi="ＭＳ 明朝" w:hint="eastAsia"/>
          <w:color w:val="0070C0"/>
          <w:sz w:val="18"/>
          <w:szCs w:val="18"/>
        </w:rPr>
        <w:t>管理するために</w:t>
      </w:r>
      <w:r w:rsidR="00547BA0" w:rsidRPr="004B0173">
        <w:rPr>
          <w:rFonts w:ascii="ＭＳ 明朝" w:eastAsia="ＭＳ 明朝" w:hAnsi="ＭＳ 明朝" w:hint="eastAsia"/>
          <w:color w:val="0070C0"/>
          <w:sz w:val="18"/>
          <w:szCs w:val="18"/>
        </w:rPr>
        <w:t>、</w:t>
      </w:r>
      <w:r w:rsidR="00F3047B" w:rsidRPr="004B0173">
        <w:rPr>
          <w:rFonts w:ascii="ＭＳ 明朝" w:eastAsia="ＭＳ 明朝" w:hAnsi="ＭＳ 明朝" w:hint="eastAsia"/>
          <w:color w:val="0070C0"/>
          <w:sz w:val="18"/>
          <w:szCs w:val="18"/>
        </w:rPr>
        <w:t>第2</w:t>
      </w:r>
      <w:r w:rsidR="00F3047B" w:rsidRPr="004B0173">
        <w:rPr>
          <w:rFonts w:ascii="ＭＳ 明朝" w:eastAsia="ＭＳ 明朝" w:hAnsi="ＭＳ 明朝"/>
          <w:color w:val="0070C0"/>
          <w:sz w:val="18"/>
          <w:szCs w:val="18"/>
        </w:rPr>
        <w:t>8</w:t>
      </w:r>
      <w:r w:rsidR="00F3047B" w:rsidRPr="004B0173">
        <w:rPr>
          <w:rFonts w:ascii="ＭＳ 明朝" w:eastAsia="ＭＳ 明朝" w:hAnsi="ＭＳ 明朝" w:hint="eastAsia"/>
          <w:color w:val="0070C0"/>
          <w:sz w:val="18"/>
          <w:szCs w:val="18"/>
        </w:rPr>
        <w:t>条ないし第3</w:t>
      </w:r>
      <w:r w:rsidR="00F3047B" w:rsidRPr="004B0173">
        <w:rPr>
          <w:rFonts w:ascii="ＭＳ 明朝" w:eastAsia="ＭＳ 明朝" w:hAnsi="ＭＳ 明朝"/>
          <w:color w:val="0070C0"/>
          <w:sz w:val="18"/>
          <w:szCs w:val="18"/>
        </w:rPr>
        <w:t>2</w:t>
      </w:r>
      <w:r w:rsidR="00F3047B" w:rsidRPr="004B0173">
        <w:rPr>
          <w:rFonts w:ascii="ＭＳ 明朝" w:eastAsia="ＭＳ 明朝" w:hAnsi="ＭＳ 明朝" w:hint="eastAsia"/>
          <w:color w:val="0070C0"/>
          <w:sz w:val="18"/>
          <w:szCs w:val="18"/>
        </w:rPr>
        <w:t>条</w:t>
      </w:r>
      <w:r w:rsidR="00E103FB" w:rsidRPr="004B0173">
        <w:rPr>
          <w:rFonts w:ascii="ＭＳ 明朝" w:eastAsia="ＭＳ 明朝" w:hAnsi="ＭＳ 明朝" w:hint="eastAsia"/>
          <w:color w:val="0070C0"/>
          <w:sz w:val="18"/>
          <w:szCs w:val="18"/>
        </w:rPr>
        <w:t>の</w:t>
      </w:r>
      <w:r w:rsidR="00547BA0" w:rsidRPr="004B0173">
        <w:rPr>
          <w:rFonts w:ascii="ＭＳ 明朝" w:eastAsia="ＭＳ 明朝" w:hAnsi="ＭＳ 明朝" w:hint="eastAsia"/>
          <w:color w:val="0070C0"/>
          <w:sz w:val="18"/>
          <w:szCs w:val="18"/>
        </w:rPr>
        <w:t>ような規定</w:t>
      </w:r>
      <w:r w:rsidR="00C8030D" w:rsidRPr="004B0173">
        <w:rPr>
          <w:rFonts w:ascii="ＭＳ 明朝" w:eastAsia="ＭＳ 明朝" w:hAnsi="ＭＳ 明朝" w:hint="eastAsia"/>
          <w:color w:val="0070C0"/>
          <w:sz w:val="18"/>
          <w:szCs w:val="18"/>
        </w:rPr>
        <w:t>の</w:t>
      </w:r>
      <w:r w:rsidR="00547BA0" w:rsidRPr="004B0173">
        <w:rPr>
          <w:rFonts w:ascii="ＭＳ 明朝" w:eastAsia="ＭＳ 明朝" w:hAnsi="ＭＳ 明朝" w:hint="eastAsia"/>
          <w:color w:val="0070C0"/>
          <w:sz w:val="18"/>
          <w:szCs w:val="18"/>
        </w:rPr>
        <w:t>整備が必要になります。</w:t>
      </w:r>
    </w:p>
    <w:p w14:paraId="3F25863C" w14:textId="77777777" w:rsidR="007A6FA7" w:rsidRPr="004B0173" w:rsidRDefault="007A6FA7" w:rsidP="009E240F">
      <w:pPr>
        <w:ind w:left="210" w:hangingChars="100" w:hanging="210"/>
        <w:rPr>
          <w:rFonts w:ascii="ＭＳ 明朝" w:eastAsia="ＭＳ 明朝" w:hAnsi="ＭＳ 明朝"/>
        </w:rPr>
      </w:pPr>
    </w:p>
    <w:p w14:paraId="7114AA7E" w14:textId="730C152C"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第2</w:t>
      </w:r>
      <w:r w:rsidRPr="004B0173">
        <w:rPr>
          <w:rFonts w:ascii="ＭＳ 明朝" w:eastAsia="ＭＳ 明朝" w:hAnsi="ＭＳ 明朝"/>
        </w:rPr>
        <w:t>9</w:t>
      </w:r>
      <w:r w:rsidRPr="004B0173">
        <w:rPr>
          <w:rFonts w:ascii="ＭＳ 明朝" w:eastAsia="ＭＳ 明朝" w:hAnsi="ＭＳ 明朝" w:hint="eastAsia"/>
        </w:rPr>
        <w:t>条（取得価額）</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固定資産の取得価額は次の各号による。</w:t>
      </w:r>
    </w:p>
    <w:p w14:paraId="40DD9690" w14:textId="49F14C0F" w:rsidR="000C4EE6" w:rsidRPr="004B0173" w:rsidRDefault="000C4EE6" w:rsidP="007A6FA7">
      <w:pPr>
        <w:pStyle w:val="a3"/>
        <w:numPr>
          <w:ilvl w:val="0"/>
          <w:numId w:val="3"/>
        </w:numPr>
        <w:ind w:leftChars="0"/>
        <w:rPr>
          <w:rFonts w:ascii="ＭＳ 明朝" w:eastAsia="ＭＳ 明朝" w:hAnsi="ＭＳ 明朝"/>
        </w:rPr>
      </w:pPr>
      <w:r w:rsidRPr="004B0173">
        <w:rPr>
          <w:rFonts w:ascii="ＭＳ 明朝" w:eastAsia="ＭＳ 明朝" w:hAnsi="ＭＳ 明朝" w:hint="eastAsia"/>
        </w:rPr>
        <w:t>購入に係るものは、その購入価格に付随費用を加算した額</w:t>
      </w:r>
    </w:p>
    <w:p w14:paraId="0E78C384" w14:textId="1559596A" w:rsidR="007A6FA7" w:rsidRPr="004B0173" w:rsidRDefault="007A6FA7" w:rsidP="007A6FA7">
      <w:pPr>
        <w:pStyle w:val="a3"/>
        <w:numPr>
          <w:ilvl w:val="0"/>
          <w:numId w:val="3"/>
        </w:numPr>
        <w:ind w:leftChars="0"/>
        <w:rPr>
          <w:rFonts w:ascii="ＭＳ 明朝" w:eastAsia="ＭＳ 明朝" w:hAnsi="ＭＳ 明朝"/>
        </w:rPr>
      </w:pPr>
      <w:r w:rsidRPr="004B0173">
        <w:rPr>
          <w:rFonts w:ascii="ＭＳ 明朝" w:eastAsia="ＭＳ 明朝" w:hAnsi="ＭＳ 明朝" w:hint="eastAsia"/>
        </w:rPr>
        <w:t>贈与によるものは、そのときの適正な評価額</w:t>
      </w:r>
    </w:p>
    <w:p w14:paraId="15CCA99F" w14:textId="77777777" w:rsidR="007A6FA7" w:rsidRPr="004B0173" w:rsidRDefault="007A6FA7" w:rsidP="000C4EE6">
      <w:pPr>
        <w:rPr>
          <w:rFonts w:ascii="ＭＳ 明朝" w:eastAsia="ＭＳ 明朝" w:hAnsi="ＭＳ 明朝"/>
        </w:rPr>
      </w:pPr>
    </w:p>
    <w:p w14:paraId="7E1C7487" w14:textId="33B99EC1" w:rsidR="000C4EE6" w:rsidRPr="004B0173" w:rsidRDefault="000C4EE6" w:rsidP="000C4EE6">
      <w:pPr>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0</w:t>
      </w:r>
      <w:r w:rsidRPr="004B0173">
        <w:rPr>
          <w:rFonts w:ascii="ＭＳ 明朝" w:eastAsia="ＭＳ 明朝" w:hAnsi="ＭＳ 明朝" w:hint="eastAsia"/>
        </w:rPr>
        <w:t>条（固定資産の管理責任者）</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固定資産の管理責任者は、経理責任者とする。</w:t>
      </w:r>
    </w:p>
    <w:p w14:paraId="6C19F595" w14:textId="77777777" w:rsidR="00C8030D" w:rsidRPr="004B0173" w:rsidRDefault="00C8030D" w:rsidP="000C4EE6">
      <w:pPr>
        <w:rPr>
          <w:rFonts w:ascii="ＭＳ 明朝" w:eastAsia="ＭＳ 明朝" w:hAnsi="ＭＳ 明朝"/>
        </w:rPr>
      </w:pPr>
    </w:p>
    <w:p w14:paraId="4A12880E" w14:textId="6A0DEFE9"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1</w:t>
      </w:r>
      <w:r w:rsidRPr="004B0173">
        <w:rPr>
          <w:rFonts w:ascii="ＭＳ 明朝" w:eastAsia="ＭＳ 明朝" w:hAnsi="ＭＳ 明朝" w:hint="eastAsia"/>
        </w:rPr>
        <w:t>条（固定資産の管理）</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固定資産の管理責任者は、固定資産及び物品について、台帳を設け、その記録及び管理を行うものとし、各会計年度において、必ず全固定資産を対象として、現物と固定資産台帳との照合を実施する。</w:t>
      </w:r>
    </w:p>
    <w:p w14:paraId="07D51038" w14:textId="77777777" w:rsidR="00C8030D" w:rsidRPr="004B0173" w:rsidRDefault="00C8030D" w:rsidP="00C8030D">
      <w:pPr>
        <w:ind w:left="210" w:hangingChars="100" w:hanging="210"/>
        <w:rPr>
          <w:rFonts w:ascii="ＭＳ 明朝" w:eastAsia="ＭＳ 明朝" w:hAnsi="ＭＳ 明朝"/>
        </w:rPr>
      </w:pPr>
    </w:p>
    <w:p w14:paraId="0C32764E" w14:textId="69D8C275"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2</w:t>
      </w:r>
      <w:r w:rsidRPr="004B0173">
        <w:rPr>
          <w:rFonts w:ascii="ＭＳ 明朝" w:eastAsia="ＭＳ 明朝" w:hAnsi="ＭＳ 明朝" w:hint="eastAsia"/>
        </w:rPr>
        <w:t>条（固定資産の取得及び処分等）</w:t>
      </w:r>
      <w:r w:rsidR="00C8030D" w:rsidRPr="004B0173">
        <w:rPr>
          <w:rFonts w:ascii="ＭＳ 明朝" w:eastAsia="ＭＳ 明朝" w:hAnsi="ＭＳ 明朝" w:hint="eastAsia"/>
        </w:rPr>
        <w:t xml:space="preserve">　</w:t>
      </w:r>
      <w:r w:rsidRPr="004B0173">
        <w:rPr>
          <w:rFonts w:ascii="ＭＳ 明朝" w:eastAsia="ＭＳ 明朝" w:hAnsi="ＭＳ 明朝" w:hint="eastAsia"/>
        </w:rPr>
        <w:t>固定資産の取得、売却及び処分等については、理事長の</w:t>
      </w:r>
      <w:r w:rsidR="006B58D7">
        <w:rPr>
          <w:rFonts w:ascii="ＭＳ 明朝" w:eastAsia="ＭＳ 明朝" w:hAnsi="ＭＳ 明朝" w:hint="eastAsia"/>
        </w:rPr>
        <w:t>決裁</w:t>
      </w:r>
      <w:r w:rsidRPr="004B0173">
        <w:rPr>
          <w:rFonts w:ascii="ＭＳ 明朝" w:eastAsia="ＭＳ 明朝" w:hAnsi="ＭＳ 明朝" w:hint="eastAsia"/>
        </w:rPr>
        <w:t>を受けなければならない。</w:t>
      </w:r>
    </w:p>
    <w:p w14:paraId="06555BA5" w14:textId="77777777" w:rsidR="00C8030D" w:rsidRPr="004B0173" w:rsidRDefault="00C8030D" w:rsidP="00C8030D">
      <w:pPr>
        <w:ind w:left="210" w:hangingChars="100" w:hanging="210"/>
        <w:rPr>
          <w:rFonts w:ascii="ＭＳ 明朝" w:eastAsia="ＭＳ 明朝" w:hAnsi="ＭＳ 明朝"/>
        </w:rPr>
      </w:pPr>
    </w:p>
    <w:p w14:paraId="3C5FA8B1" w14:textId="08F8350E" w:rsidR="000C4EE6" w:rsidRPr="004B0173" w:rsidRDefault="000C4EE6" w:rsidP="00C8030D">
      <w:pPr>
        <w:ind w:left="210" w:hangingChars="100" w:hanging="210"/>
        <w:rPr>
          <w:rFonts w:ascii="ＭＳ 明朝" w:eastAsia="ＭＳ 明朝" w:hAnsi="ＭＳ 明朝"/>
        </w:rPr>
      </w:pPr>
      <w:r w:rsidRPr="004B0173">
        <w:rPr>
          <w:rFonts w:ascii="ＭＳ 明朝" w:eastAsia="ＭＳ 明朝" w:hAnsi="ＭＳ 明朝" w:hint="eastAsia"/>
        </w:rPr>
        <w:t>第3</w:t>
      </w:r>
      <w:r w:rsidRPr="004B0173">
        <w:rPr>
          <w:rFonts w:ascii="ＭＳ 明朝" w:eastAsia="ＭＳ 明朝" w:hAnsi="ＭＳ 明朝"/>
        </w:rPr>
        <w:t>3</w:t>
      </w:r>
      <w:r w:rsidRPr="004B0173">
        <w:rPr>
          <w:rFonts w:ascii="ＭＳ 明朝" w:eastAsia="ＭＳ 明朝" w:hAnsi="ＭＳ 明朝" w:hint="eastAsia"/>
        </w:rPr>
        <w:t>条（予算の目的）　予算は、各会計年度の事業計画を明確な計数的目標をもって表示し、もって、事業の円滑な運営を図ることを目的として、収支の合理的な規制を行うものである。</w:t>
      </w:r>
    </w:p>
    <w:p w14:paraId="762F523B" w14:textId="77777777" w:rsidR="00C8030D" w:rsidRPr="004B0173" w:rsidRDefault="00C8030D" w:rsidP="00C8030D">
      <w:pPr>
        <w:ind w:left="210" w:hangingChars="100" w:hanging="210"/>
        <w:rPr>
          <w:rFonts w:ascii="ＭＳ 明朝" w:eastAsia="ＭＳ 明朝" w:hAnsi="ＭＳ 明朝"/>
        </w:rPr>
      </w:pPr>
    </w:p>
    <w:p w14:paraId="285CCBAF" w14:textId="76FB1CE9" w:rsidR="000C4EE6" w:rsidRPr="004B0173" w:rsidRDefault="000C4EE6" w:rsidP="00F5251A">
      <w:pPr>
        <w:ind w:left="210" w:hangingChars="100" w:hanging="210"/>
        <w:rPr>
          <w:rFonts w:ascii="ＭＳ 明朝" w:eastAsia="ＭＳ 明朝" w:hAnsi="ＭＳ 明朝" w:cs="ＭＳ 明朝"/>
          <w:bCs/>
          <w:szCs w:val="21"/>
        </w:rPr>
      </w:pPr>
      <w:r w:rsidRPr="004B0173">
        <w:rPr>
          <w:rFonts w:ascii="ＭＳ 明朝" w:eastAsia="ＭＳ 明朝" w:hAnsi="ＭＳ 明朝" w:cs="ＭＳ 明朝" w:hint="eastAsia"/>
          <w:bCs/>
          <w:szCs w:val="21"/>
        </w:rPr>
        <w:t>第</w:t>
      </w:r>
      <w:r w:rsidRPr="004B0173">
        <w:rPr>
          <w:rFonts w:ascii="ＭＳ 明朝" w:eastAsia="ＭＳ 明朝" w:hAnsi="ＭＳ 明朝" w:cs="ＭＳ 明朝"/>
          <w:bCs/>
          <w:szCs w:val="21"/>
        </w:rPr>
        <w:t>34</w:t>
      </w:r>
      <w:r w:rsidRPr="004B0173">
        <w:rPr>
          <w:rFonts w:ascii="ＭＳ 明朝" w:eastAsia="ＭＳ 明朝" w:hAnsi="ＭＳ 明朝" w:cs="ＭＳ 明朝" w:hint="eastAsia"/>
          <w:bCs/>
          <w:szCs w:val="21"/>
        </w:rPr>
        <w:t>条（収支予算の作成）　収支予算は、事業計画に基づき、毎会計年度開始前に理事長が作成し、理事会の議決により定める。</w:t>
      </w:r>
    </w:p>
    <w:p w14:paraId="4779639C" w14:textId="77777777" w:rsidR="0067663B" w:rsidRPr="004B0173" w:rsidRDefault="0067663B" w:rsidP="000C4EE6">
      <w:pPr>
        <w:rPr>
          <w:rFonts w:ascii="ＭＳ 明朝" w:eastAsia="ＭＳ 明朝" w:hAnsi="ＭＳ 明朝" w:cs="ＭＳ 明朝"/>
          <w:bCs/>
          <w:szCs w:val="21"/>
        </w:rPr>
      </w:pPr>
    </w:p>
    <w:p w14:paraId="4EA486AF" w14:textId="4CB302BB" w:rsidR="000C4EE6" w:rsidRPr="004B0173" w:rsidRDefault="000C4EE6" w:rsidP="000C4EE6">
      <w:pPr>
        <w:ind w:left="206" w:hanging="206"/>
        <w:rPr>
          <w:rFonts w:ascii="ＭＳ 明朝" w:eastAsia="ＭＳ 明朝" w:hAnsi="ＭＳ 明朝" w:cs="ＭＳ 明朝"/>
          <w:bCs/>
          <w:szCs w:val="21"/>
        </w:rPr>
      </w:pPr>
      <w:r w:rsidRPr="004B0173">
        <w:rPr>
          <w:rFonts w:ascii="ＭＳ 明朝" w:eastAsia="ＭＳ 明朝" w:hAnsi="ＭＳ 明朝" w:cs="ＭＳ 明朝" w:hint="eastAsia"/>
          <w:bCs/>
          <w:szCs w:val="21"/>
        </w:rPr>
        <w:t>第</w:t>
      </w:r>
      <w:r w:rsidRPr="004B0173">
        <w:rPr>
          <w:rFonts w:ascii="ＭＳ 明朝" w:eastAsia="ＭＳ 明朝" w:hAnsi="ＭＳ 明朝" w:cs="ＭＳ ゴシック" w:hint="eastAsia"/>
          <w:bCs/>
          <w:szCs w:val="21"/>
        </w:rPr>
        <w:t>3</w:t>
      </w:r>
      <w:r w:rsidRPr="004B0173">
        <w:rPr>
          <w:rFonts w:ascii="ＭＳ 明朝" w:eastAsia="ＭＳ 明朝" w:hAnsi="ＭＳ 明朝" w:cs="ＭＳ ゴシック"/>
          <w:bCs/>
          <w:szCs w:val="21"/>
        </w:rPr>
        <w:t>5</w:t>
      </w:r>
      <w:r w:rsidRPr="004B0173">
        <w:rPr>
          <w:rFonts w:ascii="ＭＳ 明朝" w:eastAsia="ＭＳ 明朝" w:hAnsi="ＭＳ 明朝" w:cs="ＭＳ 明朝" w:hint="eastAsia"/>
          <w:bCs/>
          <w:szCs w:val="21"/>
        </w:rPr>
        <w:t>条（収支予算の執行）　各事業年度における費用の支出は、収支予算書に基づいて行うものとする。</w:t>
      </w:r>
    </w:p>
    <w:p w14:paraId="117E2BE8" w14:textId="77777777" w:rsidR="00C81E18" w:rsidRPr="004B0173" w:rsidRDefault="00C81E18" w:rsidP="000C4EE6">
      <w:pPr>
        <w:ind w:left="206" w:hanging="206"/>
        <w:rPr>
          <w:rFonts w:ascii="ＭＳ 明朝" w:eastAsia="ＭＳ 明朝" w:hAnsi="ＭＳ 明朝" w:cs="ＭＳ 明朝"/>
          <w:bCs/>
          <w:szCs w:val="21"/>
        </w:rPr>
      </w:pPr>
    </w:p>
    <w:p w14:paraId="0CB4DF26" w14:textId="7DF6427F" w:rsidR="00C81E18" w:rsidRPr="004B0173" w:rsidRDefault="00C81E18" w:rsidP="00C81E18">
      <w:pPr>
        <w:ind w:left="210" w:hangingChars="100" w:hanging="210"/>
        <w:rPr>
          <w:rFonts w:ascii="ＭＳ 明朝" w:eastAsia="ＭＳ 明朝" w:hAnsi="ＭＳ 明朝"/>
        </w:rPr>
      </w:pPr>
      <w:r w:rsidRPr="004B0173">
        <w:rPr>
          <w:rFonts w:ascii="ＭＳ 明朝" w:eastAsia="ＭＳ 明朝" w:hAnsi="ＭＳ 明朝" w:hint="eastAsia"/>
        </w:rPr>
        <w:lastRenderedPageBreak/>
        <w:t>第3</w:t>
      </w:r>
      <w:r w:rsidRPr="004B0173">
        <w:rPr>
          <w:rFonts w:ascii="ＭＳ 明朝" w:eastAsia="ＭＳ 明朝" w:hAnsi="ＭＳ 明朝"/>
        </w:rPr>
        <w:t>6</w:t>
      </w:r>
      <w:r w:rsidRPr="004B0173">
        <w:rPr>
          <w:rFonts w:ascii="ＭＳ 明朝" w:eastAsia="ＭＳ 明朝" w:hAnsi="ＭＳ 明朝" w:hint="eastAsia"/>
        </w:rPr>
        <w:t xml:space="preserve">条（決算の目的）　</w:t>
      </w:r>
      <w:r w:rsidR="001B3B48" w:rsidRPr="004B0173">
        <w:rPr>
          <w:rFonts w:ascii="ＭＳ 明朝" w:eastAsia="ＭＳ 明朝" w:hAnsi="ＭＳ 明朝" w:hint="eastAsia"/>
        </w:rPr>
        <w:t>決算</w:t>
      </w:r>
      <w:r w:rsidRPr="004B0173">
        <w:rPr>
          <w:rFonts w:ascii="ＭＳ 明朝" w:eastAsia="ＭＳ 明朝" w:hAnsi="ＭＳ 明朝" w:hint="eastAsia"/>
        </w:rPr>
        <w:t>は、</w:t>
      </w:r>
      <w:r w:rsidR="001740C1" w:rsidRPr="004B0173">
        <w:rPr>
          <w:rFonts w:ascii="ＭＳ 明朝" w:eastAsia="ＭＳ 明朝" w:hAnsi="ＭＳ 明朝" w:hint="eastAsia"/>
        </w:rPr>
        <w:t>一会計期間の会計記録を整理し、財務及び会計</w:t>
      </w:r>
      <w:r w:rsidR="004B0173" w:rsidRPr="004B0173">
        <w:rPr>
          <w:rFonts w:ascii="ＭＳ 明朝" w:eastAsia="ＭＳ 明朝" w:hAnsi="ＭＳ 明朝" w:hint="eastAsia"/>
        </w:rPr>
        <w:t>のすべての状態を明らかにすることを目的とする。</w:t>
      </w:r>
    </w:p>
    <w:p w14:paraId="741F9FAB" w14:textId="77777777" w:rsidR="0067663B" w:rsidRPr="004B0173" w:rsidRDefault="0067663B" w:rsidP="000C4EE6">
      <w:pPr>
        <w:ind w:left="206" w:hanging="206"/>
        <w:rPr>
          <w:rFonts w:ascii="ＭＳ 明朝" w:eastAsia="ＭＳ 明朝" w:hAnsi="ＭＳ 明朝" w:cs="ＭＳ 明朝"/>
          <w:bCs/>
          <w:szCs w:val="21"/>
        </w:rPr>
      </w:pPr>
    </w:p>
    <w:p w14:paraId="0765FCB0" w14:textId="28F54175" w:rsidR="000C4EE6" w:rsidRPr="004B0173" w:rsidRDefault="000C4EE6" w:rsidP="000C4EE6">
      <w:pPr>
        <w:ind w:left="206" w:hanging="206"/>
        <w:rPr>
          <w:rFonts w:ascii="ＭＳ 明朝" w:eastAsia="ＭＳ 明朝" w:hAnsi="ＭＳ 明朝" w:cs="ＭＳ ゴシック"/>
          <w:bCs/>
          <w:szCs w:val="21"/>
        </w:rPr>
      </w:pPr>
      <w:r w:rsidRPr="004B0173">
        <w:rPr>
          <w:rFonts w:ascii="ＭＳ 明朝" w:eastAsia="ＭＳ 明朝" w:hAnsi="ＭＳ 明朝" w:cs="ＭＳ 明朝" w:hint="eastAsia"/>
          <w:bCs/>
          <w:szCs w:val="21"/>
        </w:rPr>
        <w:t>第</w:t>
      </w:r>
      <w:r w:rsidR="004B0173">
        <w:rPr>
          <w:rFonts w:ascii="ＭＳ 明朝" w:eastAsia="ＭＳ 明朝" w:hAnsi="ＭＳ 明朝" w:cs="ＭＳ 明朝" w:hint="eastAsia"/>
          <w:bCs/>
          <w:szCs w:val="21"/>
        </w:rPr>
        <w:t>3</w:t>
      </w:r>
      <w:r w:rsidR="004B0173">
        <w:rPr>
          <w:rFonts w:ascii="ＭＳ 明朝" w:eastAsia="ＭＳ 明朝" w:hAnsi="ＭＳ 明朝" w:cs="ＭＳ 明朝"/>
          <w:bCs/>
          <w:szCs w:val="21"/>
        </w:rPr>
        <w:t>7</w:t>
      </w:r>
      <w:r w:rsidRPr="004B0173">
        <w:rPr>
          <w:rFonts w:ascii="ＭＳ 明朝" w:eastAsia="ＭＳ 明朝" w:hAnsi="ＭＳ 明朝" w:cs="ＭＳ 明朝" w:hint="eastAsia"/>
          <w:bCs/>
          <w:szCs w:val="21"/>
        </w:rPr>
        <w:t>条（決算整理事項）　経理責任者は、毎会計年度終了後速やかに、当該会計年度末における次の財務諸表書類を作成し理事会に提出しなければならない。</w:t>
      </w:r>
    </w:p>
    <w:p w14:paraId="6E9B9FEF" w14:textId="3A6369DC" w:rsidR="000C4EE6" w:rsidRPr="004B0173" w:rsidRDefault="000C4EE6" w:rsidP="000C4EE6">
      <w:pPr>
        <w:ind w:left="840" w:hanging="420"/>
        <w:rPr>
          <w:rFonts w:ascii="ＭＳ 明朝" w:eastAsia="ＭＳ 明朝" w:hAnsi="ＭＳ 明朝"/>
          <w:bCs/>
        </w:rPr>
      </w:pPr>
      <w:r w:rsidRPr="004B0173">
        <w:rPr>
          <w:rFonts w:ascii="ＭＳ 明朝" w:eastAsia="ＭＳ 明朝" w:hAnsi="ＭＳ 明朝" w:cs="ＭＳ ゴシック"/>
          <w:bCs/>
          <w:szCs w:val="21"/>
        </w:rPr>
        <w:t>(1)</w:t>
      </w:r>
      <w:r w:rsidR="00314307">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貸借対照表</w:t>
      </w:r>
    </w:p>
    <w:p w14:paraId="63539646" w14:textId="04651455" w:rsidR="000C4EE6" w:rsidRPr="004B0173" w:rsidRDefault="000C4EE6" w:rsidP="000C4EE6">
      <w:pPr>
        <w:ind w:left="840" w:hanging="420"/>
        <w:rPr>
          <w:rFonts w:ascii="ＭＳ 明朝" w:eastAsia="ＭＳ 明朝" w:hAnsi="ＭＳ 明朝"/>
          <w:bCs/>
        </w:rPr>
      </w:pPr>
      <w:r w:rsidRPr="004B0173">
        <w:rPr>
          <w:rFonts w:ascii="ＭＳ 明朝" w:eastAsia="ＭＳ 明朝" w:hAnsi="ＭＳ 明朝" w:cs="ＭＳ ゴシック"/>
          <w:bCs/>
          <w:szCs w:val="21"/>
        </w:rPr>
        <w:t>(2)</w:t>
      </w:r>
      <w:r w:rsidRPr="004B0173">
        <w:rPr>
          <w:rFonts w:ascii="ＭＳ 明朝" w:eastAsia="ＭＳ 明朝" w:hAnsi="ＭＳ 明朝" w:cs="ＭＳ ゴシック"/>
          <w:bCs/>
          <w:szCs w:val="21"/>
        </w:rPr>
        <w:tab/>
      </w:r>
      <w:r w:rsidR="00314307">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損益計算書（正味財産増減計算書）</w:t>
      </w:r>
    </w:p>
    <w:p w14:paraId="18B8DE6A" w14:textId="64E32063" w:rsidR="000C4EE6" w:rsidRPr="004B0173" w:rsidRDefault="000C4EE6" w:rsidP="003A7496">
      <w:pPr>
        <w:ind w:leftChars="200" w:left="945" w:hangingChars="250" w:hanging="525"/>
        <w:rPr>
          <w:rFonts w:ascii="ＭＳ 明朝" w:eastAsia="ＭＳ 明朝" w:hAnsi="ＭＳ 明朝"/>
          <w:bCs/>
        </w:rPr>
      </w:pPr>
      <w:r w:rsidRPr="004B0173">
        <w:rPr>
          <w:rFonts w:ascii="ＭＳ 明朝" w:eastAsia="ＭＳ 明朝" w:hAnsi="ＭＳ 明朝" w:cs="ＭＳ ゴシック"/>
          <w:bCs/>
          <w:szCs w:val="21"/>
        </w:rPr>
        <w:t>(3)</w:t>
      </w:r>
      <w:r w:rsidRPr="004B0173">
        <w:rPr>
          <w:rFonts w:ascii="ＭＳ 明朝" w:eastAsia="ＭＳ 明朝" w:hAnsi="ＭＳ 明朝" w:cs="ＭＳ ゴシック"/>
          <w:bCs/>
          <w:szCs w:val="21"/>
        </w:rPr>
        <w:tab/>
      </w:r>
      <w:r w:rsidRPr="004B0173">
        <w:rPr>
          <w:rFonts w:ascii="ＭＳ 明朝" w:eastAsia="ＭＳ 明朝" w:hAnsi="ＭＳ 明朝" w:cs="ＭＳ 明朝" w:hint="eastAsia"/>
          <w:bCs/>
          <w:szCs w:val="21"/>
        </w:rPr>
        <w:t>計算書類（貸借対照表及び損益計算書（正味財産増減計算書）をいう。）の付属書類</w:t>
      </w:r>
    </w:p>
    <w:p w14:paraId="0A808007" w14:textId="785E6049" w:rsidR="000C4EE6" w:rsidRDefault="000C4EE6" w:rsidP="00ED05E3">
      <w:pPr>
        <w:ind w:firstLineChars="200" w:firstLine="420"/>
        <w:rPr>
          <w:rFonts w:ascii="ＭＳ 明朝" w:eastAsia="ＭＳ 明朝" w:hAnsi="ＭＳ 明朝" w:cs="ＭＳ 明朝"/>
          <w:bCs/>
          <w:szCs w:val="21"/>
        </w:rPr>
      </w:pPr>
      <w:r w:rsidRPr="004B0173">
        <w:rPr>
          <w:rFonts w:ascii="ＭＳ 明朝" w:eastAsia="ＭＳ 明朝" w:hAnsi="ＭＳ 明朝" w:cs="ＭＳ ゴシック"/>
          <w:bCs/>
          <w:szCs w:val="21"/>
        </w:rPr>
        <w:t>(4)</w:t>
      </w:r>
      <w:r w:rsidRPr="004B0173">
        <w:rPr>
          <w:rFonts w:ascii="ＭＳ 明朝" w:eastAsia="ＭＳ 明朝" w:hAnsi="ＭＳ 明朝" w:cs="ＭＳ ゴシック"/>
          <w:bCs/>
          <w:szCs w:val="21"/>
        </w:rPr>
        <w:tab/>
      </w:r>
      <w:r w:rsidR="003A7496">
        <w:rPr>
          <w:rFonts w:ascii="ＭＳ 明朝" w:eastAsia="ＭＳ 明朝" w:hAnsi="ＭＳ 明朝" w:cs="ＭＳ ゴシック"/>
          <w:bCs/>
          <w:szCs w:val="21"/>
        </w:rPr>
        <w:t xml:space="preserve"> </w:t>
      </w:r>
      <w:r w:rsidRPr="004B0173">
        <w:rPr>
          <w:rFonts w:ascii="ＭＳ 明朝" w:eastAsia="ＭＳ 明朝" w:hAnsi="ＭＳ 明朝" w:cs="ＭＳ 明朝" w:hint="eastAsia"/>
          <w:bCs/>
          <w:szCs w:val="21"/>
        </w:rPr>
        <w:t>財産目録</w:t>
      </w:r>
    </w:p>
    <w:p w14:paraId="6F9D1C66" w14:textId="77777777" w:rsidR="004B0173" w:rsidRPr="004B0173" w:rsidRDefault="004B0173" w:rsidP="00ED05E3">
      <w:pPr>
        <w:ind w:firstLineChars="200" w:firstLine="420"/>
        <w:rPr>
          <w:rFonts w:ascii="ＭＳ 明朝" w:eastAsia="ＭＳ 明朝" w:hAnsi="ＭＳ 明朝" w:cs="ＭＳ 明朝"/>
          <w:bCs/>
          <w:szCs w:val="21"/>
        </w:rPr>
      </w:pPr>
    </w:p>
    <w:p w14:paraId="16AC72D0" w14:textId="2B160473" w:rsidR="00E250B3" w:rsidRDefault="000C4EE6" w:rsidP="005A139C">
      <w:pPr>
        <w:ind w:left="206" w:hanging="206"/>
        <w:jc w:val="center"/>
        <w:rPr>
          <w:rFonts w:ascii="ＭＳ 明朝" w:eastAsia="ＭＳ 明朝" w:hAnsi="ＭＳ 明朝"/>
          <w:b/>
          <w:bCs/>
        </w:rPr>
      </w:pPr>
      <w:r w:rsidRPr="005A139C">
        <w:rPr>
          <w:rFonts w:ascii="ＭＳ 明朝" w:eastAsia="ＭＳ 明朝" w:hAnsi="ＭＳ 明朝" w:hint="eastAsia"/>
          <w:b/>
          <w:bCs/>
        </w:rPr>
        <w:t>第</w:t>
      </w:r>
      <w:r w:rsidR="005A139C" w:rsidRPr="005A139C">
        <w:rPr>
          <w:rFonts w:ascii="ＭＳ 明朝" w:eastAsia="ＭＳ 明朝" w:hAnsi="ＭＳ 明朝" w:hint="eastAsia"/>
          <w:b/>
          <w:bCs/>
        </w:rPr>
        <w:t>５</w:t>
      </w:r>
      <w:r w:rsidRPr="005A139C">
        <w:rPr>
          <w:rFonts w:ascii="ＭＳ 明朝" w:eastAsia="ＭＳ 明朝" w:hAnsi="ＭＳ 明朝" w:hint="eastAsia"/>
          <w:b/>
          <w:bCs/>
        </w:rPr>
        <w:t>章　雑則</w:t>
      </w:r>
    </w:p>
    <w:p w14:paraId="06B573F7" w14:textId="77777777" w:rsidR="005A139C" w:rsidRPr="005A139C" w:rsidRDefault="005A139C" w:rsidP="005A139C">
      <w:pPr>
        <w:ind w:left="206" w:hanging="206"/>
        <w:jc w:val="center"/>
        <w:rPr>
          <w:rFonts w:ascii="ＭＳ 明朝" w:eastAsia="ＭＳ 明朝" w:hAnsi="ＭＳ 明朝"/>
          <w:b/>
          <w:bCs/>
        </w:rPr>
      </w:pPr>
    </w:p>
    <w:p w14:paraId="21D24B49" w14:textId="39CD5E6E" w:rsidR="00E250B3" w:rsidRPr="004B0173" w:rsidRDefault="00E250B3" w:rsidP="00E250B3">
      <w:pPr>
        <w:ind w:left="206" w:hanging="206"/>
        <w:rPr>
          <w:rFonts w:ascii="ＭＳ 明朝" w:eastAsia="ＭＳ 明朝" w:hAnsi="ＭＳ 明朝"/>
        </w:rPr>
      </w:pPr>
      <w:r w:rsidRPr="004B0173">
        <w:rPr>
          <w:rFonts w:ascii="ＭＳ 明朝" w:eastAsia="ＭＳ 明朝" w:hAnsi="ＭＳ 明朝" w:cs="ＭＳ 明朝" w:hint="eastAsia"/>
          <w:szCs w:val="21"/>
        </w:rPr>
        <w:t>第●条（改廃）　この規程を改廃するときは、理事会の議決を経なければならない。</w:t>
      </w:r>
    </w:p>
    <w:p w14:paraId="5A9BB41B" w14:textId="795755C9" w:rsidR="00E250B3" w:rsidRDefault="00E250B3" w:rsidP="005A139C">
      <w:pPr>
        <w:ind w:leftChars="100" w:left="210"/>
        <w:rPr>
          <w:rFonts w:ascii="ＭＳ 明朝" w:eastAsia="ＭＳ 明朝" w:hAnsi="ＭＳ 明朝"/>
          <w:color w:val="0070C0"/>
          <w:sz w:val="18"/>
          <w:szCs w:val="18"/>
        </w:rPr>
      </w:pPr>
      <w:r w:rsidRPr="004B0173">
        <w:rPr>
          <w:rFonts w:ascii="ＭＳ 明朝" w:eastAsia="ＭＳ 明朝" w:hAnsi="ＭＳ 明朝" w:hint="eastAsia"/>
          <w:color w:val="0070C0"/>
          <w:sz w:val="18"/>
          <w:szCs w:val="18"/>
        </w:rPr>
        <w:t>○貴団体の意思決定機関を記入ください。</w:t>
      </w:r>
    </w:p>
    <w:p w14:paraId="2682ED0B" w14:textId="77777777" w:rsidR="004B0173" w:rsidRPr="004B0173" w:rsidRDefault="004B0173" w:rsidP="00E250B3">
      <w:pPr>
        <w:rPr>
          <w:rFonts w:ascii="ＭＳ 明朝" w:eastAsia="ＭＳ 明朝" w:hAnsi="ＭＳ 明朝"/>
          <w:color w:val="0070C0"/>
          <w:sz w:val="18"/>
          <w:szCs w:val="18"/>
        </w:rPr>
      </w:pPr>
    </w:p>
    <w:p w14:paraId="0654ECF0" w14:textId="267466E2" w:rsidR="00E250B3" w:rsidRPr="004B0173" w:rsidRDefault="00E250B3" w:rsidP="00E250B3">
      <w:pPr>
        <w:rPr>
          <w:rFonts w:ascii="ＭＳ 明朝" w:eastAsia="ＭＳ 明朝" w:hAnsi="ＭＳ 明朝"/>
          <w:b/>
          <w:bCs/>
        </w:rPr>
      </w:pPr>
      <w:r w:rsidRPr="004B0173">
        <w:rPr>
          <w:rFonts w:ascii="ＭＳ 明朝" w:eastAsia="ＭＳ 明朝" w:hAnsi="ＭＳ 明朝" w:cs="ＭＳ 明朝" w:hint="eastAsia"/>
          <w:b/>
          <w:bCs/>
        </w:rPr>
        <w:t>（附則）</w:t>
      </w:r>
    </w:p>
    <w:p w14:paraId="031260D3" w14:textId="07CC7D91" w:rsidR="00E250B3" w:rsidRDefault="00E250B3" w:rsidP="00E250B3">
      <w:pPr>
        <w:ind w:firstLine="210"/>
        <w:rPr>
          <w:rFonts w:ascii="ＭＳ 明朝" w:eastAsia="ＭＳ 明朝" w:hAnsi="ＭＳ 明朝" w:cs="ＭＳ 明朝"/>
        </w:rPr>
      </w:pPr>
      <w:r w:rsidRPr="004B0173">
        <w:rPr>
          <w:rFonts w:ascii="ＭＳ 明朝" w:eastAsia="ＭＳ 明朝" w:hAnsi="ＭＳ 明朝" w:cs="ＭＳ 明朝" w:hint="eastAsia"/>
        </w:rPr>
        <w:t>この規程は、２０●</w:t>
      </w:r>
      <w:r w:rsidRPr="004B0173">
        <w:rPr>
          <w:rFonts w:ascii="ＭＳ 明朝" w:eastAsia="ＭＳ 明朝" w:hAnsi="ＭＳ 明朝" w:hint="eastAsia"/>
        </w:rPr>
        <w:t>●</w:t>
      </w:r>
      <w:r w:rsidRPr="004B0173">
        <w:rPr>
          <w:rFonts w:ascii="ＭＳ 明朝" w:eastAsia="ＭＳ 明朝" w:hAnsi="ＭＳ 明朝" w:cs="ＭＳ 明朝" w:hint="eastAsia"/>
        </w:rPr>
        <w:t>年</w:t>
      </w:r>
      <w:r w:rsidRPr="004B0173">
        <w:rPr>
          <w:rFonts w:ascii="ＭＳ 明朝" w:eastAsia="ＭＳ 明朝" w:hAnsi="ＭＳ 明朝" w:hint="eastAsia"/>
        </w:rPr>
        <w:t>●</w:t>
      </w:r>
      <w:r w:rsidRPr="004B0173">
        <w:rPr>
          <w:rFonts w:ascii="ＭＳ 明朝" w:eastAsia="ＭＳ 明朝" w:hAnsi="ＭＳ 明朝" w:cs="ＭＳ 明朝" w:hint="eastAsia"/>
        </w:rPr>
        <w:t>月</w:t>
      </w:r>
      <w:r w:rsidRPr="004B0173">
        <w:rPr>
          <w:rFonts w:ascii="ＭＳ 明朝" w:eastAsia="ＭＳ 明朝" w:hAnsi="ＭＳ 明朝" w:hint="eastAsia"/>
        </w:rPr>
        <w:t>●</w:t>
      </w:r>
      <w:r w:rsidRPr="004B0173">
        <w:rPr>
          <w:rFonts w:ascii="ＭＳ 明朝" w:eastAsia="ＭＳ 明朝" w:hAnsi="ＭＳ 明朝" w:cs="ＭＳ 明朝" w:hint="eastAsia"/>
        </w:rPr>
        <w:t>日から施行する。（２０●</w:t>
      </w:r>
      <w:r w:rsidRPr="004B0173">
        <w:rPr>
          <w:rFonts w:ascii="ＭＳ 明朝" w:eastAsia="ＭＳ 明朝" w:hAnsi="ＭＳ 明朝" w:hint="eastAsia"/>
        </w:rPr>
        <w:t>●</w:t>
      </w:r>
      <w:r w:rsidRPr="004B0173">
        <w:rPr>
          <w:rFonts w:ascii="ＭＳ 明朝" w:eastAsia="ＭＳ 明朝" w:hAnsi="ＭＳ 明朝" w:cs="ＭＳ 明朝" w:hint="eastAsia"/>
        </w:rPr>
        <w:t>年</w:t>
      </w:r>
      <w:r w:rsidRPr="004B0173">
        <w:rPr>
          <w:rFonts w:ascii="ＭＳ 明朝" w:eastAsia="ＭＳ 明朝" w:hAnsi="ＭＳ 明朝" w:hint="eastAsia"/>
        </w:rPr>
        <w:t>●</w:t>
      </w:r>
      <w:r w:rsidRPr="004B0173">
        <w:rPr>
          <w:rFonts w:ascii="ＭＳ 明朝" w:eastAsia="ＭＳ 明朝" w:hAnsi="ＭＳ 明朝" w:cs="ＭＳ 明朝" w:hint="eastAsia"/>
        </w:rPr>
        <w:t>月</w:t>
      </w:r>
      <w:r w:rsidRPr="004B0173">
        <w:rPr>
          <w:rFonts w:ascii="ＭＳ 明朝" w:eastAsia="ＭＳ 明朝" w:hAnsi="ＭＳ 明朝" w:hint="eastAsia"/>
        </w:rPr>
        <w:t>●</w:t>
      </w:r>
      <w:r w:rsidRPr="004B0173">
        <w:rPr>
          <w:rFonts w:ascii="ＭＳ 明朝" w:eastAsia="ＭＳ 明朝" w:hAnsi="ＭＳ 明朝" w:cs="ＭＳ 明朝" w:hint="eastAsia"/>
        </w:rPr>
        <w:t>日　理事会決議）</w:t>
      </w:r>
    </w:p>
    <w:p w14:paraId="4AF9CA7D" w14:textId="77777777" w:rsidR="004B0173" w:rsidRPr="004B0173" w:rsidRDefault="004B0173" w:rsidP="00E250B3">
      <w:pPr>
        <w:ind w:firstLine="210"/>
        <w:rPr>
          <w:rFonts w:ascii="ＭＳ 明朝" w:eastAsia="ＭＳ 明朝" w:hAnsi="ＭＳ 明朝" w:cs="ＭＳ 明朝"/>
        </w:rPr>
      </w:pPr>
    </w:p>
    <w:p w14:paraId="42E45F6C" w14:textId="14BDFE5D" w:rsidR="00456009" w:rsidRPr="004B0173" w:rsidRDefault="00E250B3" w:rsidP="004B0173">
      <w:pPr>
        <w:ind w:firstLineChars="3750" w:firstLine="7875"/>
        <w:rPr>
          <w:rFonts w:ascii="ＭＳ 明朝" w:eastAsia="ＭＳ 明朝" w:hAnsi="ＭＳ 明朝"/>
        </w:rPr>
      </w:pPr>
      <w:r w:rsidRPr="004B0173">
        <w:rPr>
          <w:rFonts w:ascii="ＭＳ 明朝" w:eastAsia="ＭＳ 明朝" w:hAnsi="ＭＳ 明朝" w:cs="ＭＳ 明朝" w:hint="eastAsia"/>
        </w:rPr>
        <w:t>以上</w:t>
      </w:r>
    </w:p>
    <w:sectPr w:rsidR="00456009" w:rsidRPr="004B01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5F55" w14:textId="77777777" w:rsidR="00F82F9B" w:rsidRDefault="00F82F9B" w:rsidP="00D1553C">
      <w:r>
        <w:separator/>
      </w:r>
    </w:p>
  </w:endnote>
  <w:endnote w:type="continuationSeparator" w:id="0">
    <w:p w14:paraId="4184352D" w14:textId="77777777" w:rsidR="00F82F9B" w:rsidRDefault="00F82F9B" w:rsidP="00D1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84F7" w14:textId="77777777" w:rsidR="00F82F9B" w:rsidRDefault="00F82F9B" w:rsidP="00D1553C">
      <w:r>
        <w:separator/>
      </w:r>
    </w:p>
  </w:footnote>
  <w:footnote w:type="continuationSeparator" w:id="0">
    <w:p w14:paraId="49B042AC" w14:textId="77777777" w:rsidR="00F82F9B" w:rsidRDefault="00F82F9B" w:rsidP="00D15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F16DA"/>
    <w:multiLevelType w:val="hybridMultilevel"/>
    <w:tmpl w:val="97ECDF82"/>
    <w:lvl w:ilvl="0" w:tplc="EA38293E">
      <w:start w:val="1"/>
      <w:numFmt w:val="decimal"/>
      <w:lvlText w:val="(%1)"/>
      <w:lvlJc w:val="left"/>
      <w:pPr>
        <w:ind w:left="870" w:hanging="51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E522D5C"/>
    <w:multiLevelType w:val="hybridMultilevel"/>
    <w:tmpl w:val="D17AE526"/>
    <w:lvl w:ilvl="0" w:tplc="D63093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F30366"/>
    <w:multiLevelType w:val="hybridMultilevel"/>
    <w:tmpl w:val="07160F5C"/>
    <w:lvl w:ilvl="0" w:tplc="23A01CD2">
      <w:start w:val="1"/>
      <w:numFmt w:val="decimal"/>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706152">
    <w:abstractNumId w:val="2"/>
  </w:num>
  <w:num w:numId="2" w16cid:durableId="688802681">
    <w:abstractNumId w:val="1"/>
  </w:num>
  <w:num w:numId="3" w16cid:durableId="85708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3812"/>
    <w:rsid w:val="000072CE"/>
    <w:rsid w:val="00032DEB"/>
    <w:rsid w:val="00035A6C"/>
    <w:rsid w:val="00055656"/>
    <w:rsid w:val="0007262A"/>
    <w:rsid w:val="000878EC"/>
    <w:rsid w:val="0009201B"/>
    <w:rsid w:val="0009327B"/>
    <w:rsid w:val="00094C08"/>
    <w:rsid w:val="000A0B2D"/>
    <w:rsid w:val="000B1985"/>
    <w:rsid w:val="000B24AE"/>
    <w:rsid w:val="000C1786"/>
    <w:rsid w:val="000C4EE6"/>
    <w:rsid w:val="000D7BEA"/>
    <w:rsid w:val="000E47D1"/>
    <w:rsid w:val="000E7565"/>
    <w:rsid w:val="000F23C4"/>
    <w:rsid w:val="0011661F"/>
    <w:rsid w:val="00145348"/>
    <w:rsid w:val="001740C1"/>
    <w:rsid w:val="001762C8"/>
    <w:rsid w:val="00176677"/>
    <w:rsid w:val="0018237C"/>
    <w:rsid w:val="001823F9"/>
    <w:rsid w:val="001A0229"/>
    <w:rsid w:val="001A56ED"/>
    <w:rsid w:val="001A70D3"/>
    <w:rsid w:val="001B3B48"/>
    <w:rsid w:val="001B51CD"/>
    <w:rsid w:val="001D6B75"/>
    <w:rsid w:val="001E7522"/>
    <w:rsid w:val="0024025C"/>
    <w:rsid w:val="0026085A"/>
    <w:rsid w:val="0026497E"/>
    <w:rsid w:val="00276BF4"/>
    <w:rsid w:val="00296600"/>
    <w:rsid w:val="00297F0F"/>
    <w:rsid w:val="002B0DCF"/>
    <w:rsid w:val="002B5174"/>
    <w:rsid w:val="002B59DA"/>
    <w:rsid w:val="002D36AD"/>
    <w:rsid w:val="00314307"/>
    <w:rsid w:val="00314DE7"/>
    <w:rsid w:val="00367F74"/>
    <w:rsid w:val="003A240E"/>
    <w:rsid w:val="003A7496"/>
    <w:rsid w:val="003D4BFC"/>
    <w:rsid w:val="003F4F5A"/>
    <w:rsid w:val="003F7F65"/>
    <w:rsid w:val="004016C2"/>
    <w:rsid w:val="004142AC"/>
    <w:rsid w:val="00425A83"/>
    <w:rsid w:val="00433D6A"/>
    <w:rsid w:val="00435EBE"/>
    <w:rsid w:val="00442591"/>
    <w:rsid w:val="0044330E"/>
    <w:rsid w:val="00456009"/>
    <w:rsid w:val="00471570"/>
    <w:rsid w:val="00471BEE"/>
    <w:rsid w:val="00475B62"/>
    <w:rsid w:val="00486C19"/>
    <w:rsid w:val="004A5BA3"/>
    <w:rsid w:val="004B0173"/>
    <w:rsid w:val="004B3A7C"/>
    <w:rsid w:val="004D3539"/>
    <w:rsid w:val="004D40E9"/>
    <w:rsid w:val="004D4927"/>
    <w:rsid w:val="004E4345"/>
    <w:rsid w:val="004F4E25"/>
    <w:rsid w:val="00504B93"/>
    <w:rsid w:val="00514C68"/>
    <w:rsid w:val="00523062"/>
    <w:rsid w:val="00535065"/>
    <w:rsid w:val="00537334"/>
    <w:rsid w:val="005412CF"/>
    <w:rsid w:val="00544DDB"/>
    <w:rsid w:val="005476B7"/>
    <w:rsid w:val="00547BA0"/>
    <w:rsid w:val="005711BD"/>
    <w:rsid w:val="0058119E"/>
    <w:rsid w:val="00581A7C"/>
    <w:rsid w:val="00591046"/>
    <w:rsid w:val="005A114F"/>
    <w:rsid w:val="005A139C"/>
    <w:rsid w:val="005A3BD9"/>
    <w:rsid w:val="005B212C"/>
    <w:rsid w:val="005B7DF1"/>
    <w:rsid w:val="005C0C7D"/>
    <w:rsid w:val="005C1A93"/>
    <w:rsid w:val="005D1C96"/>
    <w:rsid w:val="005D57A9"/>
    <w:rsid w:val="00603CAF"/>
    <w:rsid w:val="00620D91"/>
    <w:rsid w:val="00631A44"/>
    <w:rsid w:val="00637BDE"/>
    <w:rsid w:val="00637DE0"/>
    <w:rsid w:val="00673812"/>
    <w:rsid w:val="00675AF2"/>
    <w:rsid w:val="0067663B"/>
    <w:rsid w:val="00694F62"/>
    <w:rsid w:val="006A23A3"/>
    <w:rsid w:val="006B58D7"/>
    <w:rsid w:val="006C751F"/>
    <w:rsid w:val="006C7E51"/>
    <w:rsid w:val="006E69E6"/>
    <w:rsid w:val="006F02CE"/>
    <w:rsid w:val="006F4327"/>
    <w:rsid w:val="006F4B05"/>
    <w:rsid w:val="00710091"/>
    <w:rsid w:val="0072418B"/>
    <w:rsid w:val="00726A98"/>
    <w:rsid w:val="00735D40"/>
    <w:rsid w:val="007518DF"/>
    <w:rsid w:val="00773B86"/>
    <w:rsid w:val="007A6FA7"/>
    <w:rsid w:val="007C034A"/>
    <w:rsid w:val="007C0729"/>
    <w:rsid w:val="007C256C"/>
    <w:rsid w:val="007D464C"/>
    <w:rsid w:val="007D6B4F"/>
    <w:rsid w:val="007F6AF4"/>
    <w:rsid w:val="007F6E29"/>
    <w:rsid w:val="00806E9F"/>
    <w:rsid w:val="00814088"/>
    <w:rsid w:val="0081415F"/>
    <w:rsid w:val="0081658E"/>
    <w:rsid w:val="00833CA4"/>
    <w:rsid w:val="00834928"/>
    <w:rsid w:val="00835AE9"/>
    <w:rsid w:val="008813C0"/>
    <w:rsid w:val="00891EB0"/>
    <w:rsid w:val="008A0C5A"/>
    <w:rsid w:val="008B4FE7"/>
    <w:rsid w:val="008B7CCF"/>
    <w:rsid w:val="008C41E3"/>
    <w:rsid w:val="008C4C95"/>
    <w:rsid w:val="008F7E11"/>
    <w:rsid w:val="00900F9A"/>
    <w:rsid w:val="00904052"/>
    <w:rsid w:val="00931ADC"/>
    <w:rsid w:val="00942715"/>
    <w:rsid w:val="00952F03"/>
    <w:rsid w:val="00953FF1"/>
    <w:rsid w:val="009579E2"/>
    <w:rsid w:val="00965078"/>
    <w:rsid w:val="00977062"/>
    <w:rsid w:val="0098140B"/>
    <w:rsid w:val="009847B0"/>
    <w:rsid w:val="00986A0C"/>
    <w:rsid w:val="009A64BB"/>
    <w:rsid w:val="009A7F26"/>
    <w:rsid w:val="009D3C9F"/>
    <w:rsid w:val="009E240F"/>
    <w:rsid w:val="009F4B38"/>
    <w:rsid w:val="00A3491F"/>
    <w:rsid w:val="00A41676"/>
    <w:rsid w:val="00A42A9B"/>
    <w:rsid w:val="00A55655"/>
    <w:rsid w:val="00A570A2"/>
    <w:rsid w:val="00A679D2"/>
    <w:rsid w:val="00A7217C"/>
    <w:rsid w:val="00A86DA5"/>
    <w:rsid w:val="00A875BE"/>
    <w:rsid w:val="00A93D2D"/>
    <w:rsid w:val="00AA2902"/>
    <w:rsid w:val="00AA6550"/>
    <w:rsid w:val="00AA6D98"/>
    <w:rsid w:val="00AC4A2F"/>
    <w:rsid w:val="00AD5BEF"/>
    <w:rsid w:val="00AE33FE"/>
    <w:rsid w:val="00AF22E0"/>
    <w:rsid w:val="00B063D0"/>
    <w:rsid w:val="00B13BAE"/>
    <w:rsid w:val="00B45D8D"/>
    <w:rsid w:val="00B529F4"/>
    <w:rsid w:val="00B569D5"/>
    <w:rsid w:val="00B575D5"/>
    <w:rsid w:val="00B5762E"/>
    <w:rsid w:val="00B61C5C"/>
    <w:rsid w:val="00B67C87"/>
    <w:rsid w:val="00B7051D"/>
    <w:rsid w:val="00B75FBD"/>
    <w:rsid w:val="00B84F0C"/>
    <w:rsid w:val="00B87EB5"/>
    <w:rsid w:val="00B96C98"/>
    <w:rsid w:val="00BA542F"/>
    <w:rsid w:val="00BB1AB1"/>
    <w:rsid w:val="00BB2268"/>
    <w:rsid w:val="00BC6BA7"/>
    <w:rsid w:val="00BF6A00"/>
    <w:rsid w:val="00C06205"/>
    <w:rsid w:val="00C151DA"/>
    <w:rsid w:val="00C16B14"/>
    <w:rsid w:val="00C31B01"/>
    <w:rsid w:val="00C440C0"/>
    <w:rsid w:val="00C609D1"/>
    <w:rsid w:val="00C8030D"/>
    <w:rsid w:val="00C81E18"/>
    <w:rsid w:val="00C81E9D"/>
    <w:rsid w:val="00C82449"/>
    <w:rsid w:val="00C905C6"/>
    <w:rsid w:val="00C97EF9"/>
    <w:rsid w:val="00CA5EFE"/>
    <w:rsid w:val="00CB5F04"/>
    <w:rsid w:val="00CC017F"/>
    <w:rsid w:val="00CC729E"/>
    <w:rsid w:val="00CD3434"/>
    <w:rsid w:val="00CD4E53"/>
    <w:rsid w:val="00CE1EF5"/>
    <w:rsid w:val="00CE1F29"/>
    <w:rsid w:val="00CF446B"/>
    <w:rsid w:val="00CF597F"/>
    <w:rsid w:val="00CF73A7"/>
    <w:rsid w:val="00D07433"/>
    <w:rsid w:val="00D1553C"/>
    <w:rsid w:val="00D331F2"/>
    <w:rsid w:val="00D5202A"/>
    <w:rsid w:val="00D74DE3"/>
    <w:rsid w:val="00DD0944"/>
    <w:rsid w:val="00DD4756"/>
    <w:rsid w:val="00DD5CC4"/>
    <w:rsid w:val="00E04E38"/>
    <w:rsid w:val="00E06802"/>
    <w:rsid w:val="00E103FB"/>
    <w:rsid w:val="00E2167A"/>
    <w:rsid w:val="00E22ED2"/>
    <w:rsid w:val="00E250B3"/>
    <w:rsid w:val="00E27751"/>
    <w:rsid w:val="00E53172"/>
    <w:rsid w:val="00E60FEC"/>
    <w:rsid w:val="00E73C42"/>
    <w:rsid w:val="00E94D24"/>
    <w:rsid w:val="00EC0D69"/>
    <w:rsid w:val="00EC5F09"/>
    <w:rsid w:val="00ED05E3"/>
    <w:rsid w:val="00ED0BB3"/>
    <w:rsid w:val="00ED1894"/>
    <w:rsid w:val="00EF7EB2"/>
    <w:rsid w:val="00EF7EBC"/>
    <w:rsid w:val="00F0609D"/>
    <w:rsid w:val="00F11787"/>
    <w:rsid w:val="00F21956"/>
    <w:rsid w:val="00F3047B"/>
    <w:rsid w:val="00F31D6E"/>
    <w:rsid w:val="00F3249D"/>
    <w:rsid w:val="00F34354"/>
    <w:rsid w:val="00F44B17"/>
    <w:rsid w:val="00F47E1D"/>
    <w:rsid w:val="00F513CC"/>
    <w:rsid w:val="00F5251A"/>
    <w:rsid w:val="00F57315"/>
    <w:rsid w:val="00F6300F"/>
    <w:rsid w:val="00F650A5"/>
    <w:rsid w:val="00F70AB8"/>
    <w:rsid w:val="00F76098"/>
    <w:rsid w:val="00F8227E"/>
    <w:rsid w:val="00F82F9B"/>
    <w:rsid w:val="00F84718"/>
    <w:rsid w:val="00F94B00"/>
    <w:rsid w:val="00FC772D"/>
    <w:rsid w:val="00FD4EA7"/>
    <w:rsid w:val="00FE2A3E"/>
    <w:rsid w:val="00FF0420"/>
    <w:rsid w:val="00FF0663"/>
    <w:rsid w:val="00FF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17F"/>
    <w:pPr>
      <w:ind w:leftChars="400" w:left="840"/>
    </w:pPr>
  </w:style>
  <w:style w:type="paragraph" w:styleId="a4">
    <w:name w:val="header"/>
    <w:basedOn w:val="a"/>
    <w:link w:val="a5"/>
    <w:uiPriority w:val="99"/>
    <w:unhideWhenUsed/>
    <w:rsid w:val="00D1553C"/>
    <w:pPr>
      <w:tabs>
        <w:tab w:val="center" w:pos="4252"/>
        <w:tab w:val="right" w:pos="8504"/>
      </w:tabs>
      <w:snapToGrid w:val="0"/>
    </w:pPr>
  </w:style>
  <w:style w:type="character" w:customStyle="1" w:styleId="a5">
    <w:name w:val="ヘッダー (文字)"/>
    <w:basedOn w:val="a0"/>
    <w:link w:val="a4"/>
    <w:uiPriority w:val="99"/>
    <w:rsid w:val="00D1553C"/>
  </w:style>
  <w:style w:type="paragraph" w:styleId="a6">
    <w:name w:val="footer"/>
    <w:basedOn w:val="a"/>
    <w:link w:val="a7"/>
    <w:uiPriority w:val="99"/>
    <w:unhideWhenUsed/>
    <w:rsid w:val="00D1553C"/>
    <w:pPr>
      <w:tabs>
        <w:tab w:val="center" w:pos="4252"/>
        <w:tab w:val="right" w:pos="8504"/>
      </w:tabs>
      <w:snapToGrid w:val="0"/>
    </w:pPr>
  </w:style>
  <w:style w:type="character" w:customStyle="1" w:styleId="a7">
    <w:name w:val="フッター (文字)"/>
    <w:basedOn w:val="a0"/>
    <w:link w:val="a6"/>
    <w:uiPriority w:val="99"/>
    <w:rsid w:val="00D1553C"/>
  </w:style>
  <w:style w:type="character" w:styleId="a8">
    <w:name w:val="annotation reference"/>
    <w:basedOn w:val="a0"/>
    <w:uiPriority w:val="99"/>
    <w:semiHidden/>
    <w:unhideWhenUsed/>
    <w:rsid w:val="00952F03"/>
    <w:rPr>
      <w:sz w:val="18"/>
      <w:szCs w:val="18"/>
    </w:rPr>
  </w:style>
  <w:style w:type="paragraph" w:styleId="a9">
    <w:name w:val="annotation text"/>
    <w:basedOn w:val="a"/>
    <w:link w:val="aa"/>
    <w:uiPriority w:val="99"/>
    <w:semiHidden/>
    <w:unhideWhenUsed/>
    <w:rsid w:val="00952F03"/>
    <w:pPr>
      <w:jc w:val="left"/>
    </w:pPr>
  </w:style>
  <w:style w:type="character" w:customStyle="1" w:styleId="aa">
    <w:name w:val="コメント文字列 (文字)"/>
    <w:basedOn w:val="a0"/>
    <w:link w:val="a9"/>
    <w:uiPriority w:val="99"/>
    <w:semiHidden/>
    <w:rsid w:val="00952F03"/>
  </w:style>
  <w:style w:type="paragraph" w:styleId="ab">
    <w:name w:val="annotation subject"/>
    <w:basedOn w:val="a9"/>
    <w:next w:val="a9"/>
    <w:link w:val="ac"/>
    <w:uiPriority w:val="99"/>
    <w:semiHidden/>
    <w:unhideWhenUsed/>
    <w:rsid w:val="00952F03"/>
    <w:rPr>
      <w:b/>
      <w:bCs/>
    </w:rPr>
  </w:style>
  <w:style w:type="character" w:customStyle="1" w:styleId="ac">
    <w:name w:val="コメント内容 (文字)"/>
    <w:basedOn w:val="aa"/>
    <w:link w:val="ab"/>
    <w:uiPriority w:val="99"/>
    <w:semiHidden/>
    <w:rsid w:val="0095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Props1.xml><?xml version="1.0" encoding="utf-8"?>
<ds:datastoreItem xmlns:ds="http://schemas.openxmlformats.org/officeDocument/2006/customXml" ds:itemID="{7EF0484F-60D7-40D6-8BF4-7ABC614C2F3D}"/>
</file>

<file path=customXml/itemProps2.xml><?xml version="1.0" encoding="utf-8"?>
<ds:datastoreItem xmlns:ds="http://schemas.openxmlformats.org/officeDocument/2006/customXml" ds:itemID="{49477881-588C-4CD0-9F86-0F8C38DFCC50}"/>
</file>

<file path=customXml/itemProps3.xml><?xml version="1.0" encoding="utf-8"?>
<ds:datastoreItem xmlns:ds="http://schemas.openxmlformats.org/officeDocument/2006/customXml" ds:itemID="{8843880C-843B-4CF3-95E4-7C58D48EFAD1}"/>
</file>

<file path=docProps/app.xml><?xml version="1.0" encoding="utf-8"?>
<Properties xmlns="http://schemas.openxmlformats.org/officeDocument/2006/extended-properties" xmlns:vt="http://schemas.openxmlformats.org/officeDocument/2006/docPropsVTypes">
  <Template>Normal</Template>
  <TotalTime>0</TotalTime>
  <Pages>10</Pages>
  <Words>1243</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2024-08-05T02:08:00Z</dcterms:created>
  <dcterms:modified xsi:type="dcterms:W3CDTF">2024-08-05T02:09:00Z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55553400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0x010100F3F737DC94C4FC4C8863B0ECB9300DD3</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